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664DC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664DC0">
        <w:rPr>
          <w:rFonts w:ascii="Garamond" w:hAnsi="Garamond"/>
          <w:color w:val="000000"/>
          <w:sz w:val="24"/>
          <w:szCs w:val="24"/>
        </w:rPr>
        <w:t>A.0002.10</w:t>
      </w:r>
      <w:r w:rsidR="00BD0212">
        <w:rPr>
          <w:rFonts w:ascii="Garamond" w:hAnsi="Garamond"/>
          <w:color w:val="000000"/>
          <w:sz w:val="24"/>
          <w:szCs w:val="24"/>
        </w:rPr>
        <w:t>.2021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664DC0">
        <w:rPr>
          <w:rFonts w:ascii="Garamond" w:hAnsi="Garamond"/>
          <w:color w:val="000000"/>
          <w:sz w:val="24"/>
          <w:szCs w:val="24"/>
        </w:rPr>
        <w:t xml:space="preserve"> 22</w:t>
      </w:r>
      <w:r w:rsidR="00334B3B">
        <w:rPr>
          <w:rFonts w:ascii="Garamond" w:hAnsi="Garamond"/>
          <w:color w:val="000000"/>
          <w:sz w:val="24"/>
          <w:szCs w:val="24"/>
        </w:rPr>
        <w:t xml:space="preserve"> grudnia</w:t>
      </w:r>
      <w:r w:rsidR="00BD0212">
        <w:rPr>
          <w:rFonts w:ascii="Garamond" w:hAnsi="Garamond"/>
          <w:color w:val="000000"/>
          <w:sz w:val="24"/>
          <w:szCs w:val="24"/>
        </w:rPr>
        <w:t xml:space="preserve"> 2021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664DC0">
        <w:rPr>
          <w:rFonts w:ascii="Garamond" w:hAnsi="Garamond"/>
          <w:color w:val="000000"/>
          <w:sz w:val="24"/>
          <w:szCs w:val="24"/>
        </w:rPr>
        <w:t xml:space="preserve"> 30</w:t>
      </w:r>
      <w:r w:rsidR="00334B3B">
        <w:rPr>
          <w:rFonts w:ascii="Garamond" w:hAnsi="Garamond"/>
          <w:color w:val="000000"/>
          <w:sz w:val="24"/>
          <w:szCs w:val="24"/>
        </w:rPr>
        <w:t xml:space="preserve"> grudnia </w:t>
      </w:r>
      <w:r w:rsidR="00BD0212">
        <w:rPr>
          <w:rFonts w:ascii="Garamond" w:hAnsi="Garamond"/>
          <w:color w:val="000000"/>
          <w:sz w:val="24"/>
          <w:szCs w:val="24"/>
        </w:rPr>
        <w:t>2021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664DC0">
        <w:rPr>
          <w:rFonts w:ascii="Garamond" w:hAnsi="Garamond"/>
          <w:color w:val="000000"/>
          <w:sz w:val="24"/>
          <w:szCs w:val="24"/>
        </w:rPr>
        <w:t xml:space="preserve">  (czwartek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334B3B">
        <w:rPr>
          <w:rFonts w:ascii="Garamond" w:hAnsi="Garamond"/>
          <w:color w:val="000000"/>
          <w:sz w:val="24"/>
          <w:szCs w:val="24"/>
        </w:rPr>
        <w:t xml:space="preserve"> 10:0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BD0212">
        <w:rPr>
          <w:rFonts w:ascii="Garamond" w:hAnsi="Garamond"/>
          <w:color w:val="000000"/>
          <w:sz w:val="24"/>
          <w:szCs w:val="24"/>
        </w:rPr>
        <w:t>X</w:t>
      </w:r>
      <w:r w:rsidR="00B127EF">
        <w:rPr>
          <w:rFonts w:ascii="Garamond" w:hAnsi="Garamond"/>
          <w:color w:val="000000"/>
          <w:sz w:val="24"/>
          <w:szCs w:val="24"/>
        </w:rPr>
        <w:t>V</w:t>
      </w:r>
      <w:r w:rsidR="00594E97">
        <w:rPr>
          <w:rFonts w:ascii="Garamond" w:hAnsi="Garamond"/>
          <w:color w:val="000000"/>
          <w:sz w:val="24"/>
          <w:szCs w:val="24"/>
        </w:rPr>
        <w:t>I</w:t>
      </w:r>
      <w:r w:rsidR="00334B3B">
        <w:rPr>
          <w:rFonts w:ascii="Garamond" w:hAnsi="Garamond"/>
          <w:color w:val="000000"/>
          <w:sz w:val="24"/>
          <w:szCs w:val="24"/>
        </w:rPr>
        <w:t>I</w:t>
      </w:r>
      <w:r w:rsidR="00664DC0">
        <w:rPr>
          <w:rFonts w:ascii="Garamond" w:hAnsi="Garamond"/>
          <w:color w:val="000000"/>
          <w:sz w:val="24"/>
          <w:szCs w:val="24"/>
        </w:rPr>
        <w:t>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26C62">
        <w:rPr>
          <w:rFonts w:ascii="Garamond" w:hAnsi="Garamond"/>
          <w:color w:val="000000"/>
          <w:sz w:val="24"/>
          <w:szCs w:val="24"/>
        </w:rPr>
        <w:t>sesja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BD0212" w:rsidRDefault="00BD0212" w:rsidP="00BD0212">
      <w:pPr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B127EF" w:rsidRPr="00733586" w:rsidRDefault="00B127EF" w:rsidP="00B127E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B127EF" w:rsidRDefault="00B127EF" w:rsidP="00B127EF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334B3B" w:rsidRDefault="00334B3B" w:rsidP="00334B3B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 Interpelacje i zapytania radnych.</w:t>
      </w:r>
    </w:p>
    <w:p w:rsidR="00664DC0" w:rsidRDefault="00664DC0" w:rsidP="00334B3B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4. Podjęcie uchwały w sprawie zmiany Wieloletniej Prognozy Finansowej na lata 2021 – 2025.</w:t>
      </w:r>
    </w:p>
    <w:p w:rsidR="00334B3B" w:rsidRDefault="00664DC0" w:rsidP="00334B3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334B3B">
        <w:rPr>
          <w:rFonts w:ascii="Garamond" w:hAnsi="Garamond"/>
          <w:sz w:val="24"/>
          <w:szCs w:val="24"/>
        </w:rPr>
        <w:t xml:space="preserve">.   Podjęcie uchwały w sprawie zmiany uchwały budżetowej nr 75/XIII/2020 Rady Gminy Pacyna </w:t>
      </w:r>
      <w:r w:rsidR="00334B3B">
        <w:rPr>
          <w:rFonts w:ascii="Garamond" w:hAnsi="Garamond"/>
          <w:sz w:val="24"/>
          <w:szCs w:val="24"/>
        </w:rPr>
        <w:br/>
        <w:t xml:space="preserve">     na 2021 rok.</w:t>
      </w:r>
    </w:p>
    <w:p w:rsidR="00334B3B" w:rsidRPr="00D24A84" w:rsidRDefault="00664DC0" w:rsidP="00334B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334B3B" w:rsidRPr="00D24A84">
        <w:rPr>
          <w:rFonts w:ascii="Garamond" w:hAnsi="Garamond"/>
          <w:sz w:val="24"/>
          <w:szCs w:val="24"/>
        </w:rPr>
        <w:t>.</w:t>
      </w:r>
      <w:r w:rsidR="00334B3B">
        <w:rPr>
          <w:rFonts w:ascii="Garamond" w:hAnsi="Garamond"/>
          <w:sz w:val="24"/>
          <w:szCs w:val="24"/>
        </w:rPr>
        <w:t xml:space="preserve"> </w:t>
      </w:r>
      <w:r w:rsidR="00334B3B" w:rsidRPr="00D24A84">
        <w:rPr>
          <w:rFonts w:ascii="Garamond" w:hAnsi="Garamond"/>
          <w:sz w:val="24"/>
          <w:szCs w:val="24"/>
        </w:rPr>
        <w:t xml:space="preserve"> O</w:t>
      </w:r>
      <w:r w:rsidR="00334B3B">
        <w:rPr>
          <w:rFonts w:ascii="Garamond" w:hAnsi="Garamond"/>
          <w:sz w:val="24"/>
          <w:szCs w:val="24"/>
        </w:rPr>
        <w:t>d</w:t>
      </w:r>
      <w:r w:rsidR="00334B3B" w:rsidRPr="00D24A84">
        <w:rPr>
          <w:rFonts w:ascii="Garamond" w:hAnsi="Garamond"/>
          <w:sz w:val="24"/>
          <w:szCs w:val="24"/>
        </w:rPr>
        <w:t>powiedzi na interpelacje i zapytania radnych.</w:t>
      </w:r>
    </w:p>
    <w:p w:rsidR="00334B3B" w:rsidRPr="00D24A84" w:rsidRDefault="00664DC0" w:rsidP="00334B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334B3B" w:rsidRPr="00D24A84">
        <w:rPr>
          <w:rFonts w:ascii="Garamond" w:hAnsi="Garamond"/>
          <w:sz w:val="24"/>
          <w:szCs w:val="24"/>
        </w:rPr>
        <w:t xml:space="preserve">. </w:t>
      </w:r>
      <w:r w:rsidR="00334B3B">
        <w:rPr>
          <w:rFonts w:ascii="Garamond" w:hAnsi="Garamond"/>
          <w:sz w:val="24"/>
          <w:szCs w:val="24"/>
        </w:rPr>
        <w:t xml:space="preserve"> </w:t>
      </w:r>
      <w:r w:rsidR="00334B3B" w:rsidRPr="00D24A84">
        <w:rPr>
          <w:rFonts w:ascii="Garamond" w:hAnsi="Garamond"/>
          <w:sz w:val="24"/>
          <w:szCs w:val="24"/>
        </w:rPr>
        <w:t>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>8</w:t>
      </w:r>
      <w:bookmarkStart w:id="0" w:name="_GoBack"/>
      <w:bookmarkEnd w:id="0"/>
      <w:r w:rsidR="00334B3B" w:rsidRPr="00D24A84">
        <w:rPr>
          <w:rFonts w:ascii="Garamond" w:hAnsi="Garamond"/>
          <w:sz w:val="24"/>
          <w:szCs w:val="24"/>
        </w:rPr>
        <w:t xml:space="preserve">. </w:t>
      </w:r>
      <w:r w:rsidR="00334B3B">
        <w:rPr>
          <w:rFonts w:ascii="Garamond" w:hAnsi="Garamond"/>
          <w:sz w:val="24"/>
          <w:szCs w:val="24"/>
        </w:rPr>
        <w:t xml:space="preserve"> </w:t>
      </w:r>
      <w:r w:rsidR="00334B3B" w:rsidRPr="00D24A84">
        <w:rPr>
          <w:rFonts w:ascii="Garamond" w:hAnsi="Garamond"/>
          <w:sz w:val="24"/>
          <w:szCs w:val="24"/>
        </w:rPr>
        <w:t>Zakończenie obrad.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E15252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94E97" w:rsidRPr="00783EC7" w:rsidRDefault="00594E97" w:rsidP="00594E97">
      <w:pPr>
        <w:jc w:val="right"/>
        <w:rPr>
          <w:rFonts w:ascii="Garamond" w:hAnsi="Garamond"/>
          <w:color w:val="000000"/>
          <w:sz w:val="22"/>
          <w:szCs w:val="22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Garamond" w:hAnsi="Garamond"/>
          <w:color w:val="000000"/>
          <w:sz w:val="24"/>
          <w:szCs w:val="24"/>
        </w:rPr>
        <w:t>Przewodnicząca Rady Gminy</w:t>
      </w:r>
      <w:r>
        <w:rPr>
          <w:rFonts w:ascii="Garamond" w:hAnsi="Garamond"/>
          <w:color w:val="000000"/>
          <w:sz w:val="24"/>
          <w:szCs w:val="24"/>
        </w:rPr>
        <w:br/>
        <w:t>(-) Maria Obidowska</w:t>
      </w:r>
    </w:p>
    <w:p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4DC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18135-6315-4A01-A109-E7A97EA3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1411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2</cp:revision>
  <cp:lastPrinted>2021-11-23T07:51:00Z</cp:lastPrinted>
  <dcterms:created xsi:type="dcterms:W3CDTF">2021-12-22T09:58:00Z</dcterms:created>
  <dcterms:modified xsi:type="dcterms:W3CDTF">2021-12-22T09:58:00Z</dcterms:modified>
</cp:coreProperties>
</file>