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E64697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Uchwała Nr 184/XXXIX/2022</w:t>
      </w:r>
      <w:r>
        <w:rPr>
          <w:b/>
          <w:caps/>
        </w:rPr>
        <w:br/>
        <w:t>Rady Gminy Pacyna</w:t>
      </w:r>
    </w:p>
    <w:p w:rsidR="00A77B3E" w:rsidRDefault="00E64697">
      <w:pPr>
        <w:spacing w:before="280" w:after="280"/>
        <w:jc w:val="center"/>
        <w:rPr>
          <w:b/>
          <w:caps/>
        </w:rPr>
      </w:pPr>
      <w:r>
        <w:t>z dnia 23 września 2022 r.</w:t>
      </w:r>
    </w:p>
    <w:p w:rsidR="00A77B3E" w:rsidRDefault="00E64697">
      <w:pPr>
        <w:keepNext/>
        <w:spacing w:after="480"/>
        <w:jc w:val="center"/>
      </w:pPr>
      <w:r>
        <w:rPr>
          <w:b/>
        </w:rPr>
        <w:t xml:space="preserve">zmieniająca uchwałę nr VI/43/2015 Rady Gminy Pacyna z dnia 21 września 2015r. w sprawie zasad udzielania i rozmiaru obniżek tygodniowego obowiązkowego wymiaru zajęć dydaktycznych, </w:t>
      </w:r>
      <w:r>
        <w:rPr>
          <w:b/>
        </w:rPr>
        <w:t>wychowawczych i opiekuńczych dla nauczycieli zajmujących stanowiska kierownicze w szkołach i przedszkolach prowadzonych przez Gminę Pacyna</w:t>
      </w:r>
    </w:p>
    <w:p w:rsidR="00A77B3E" w:rsidRDefault="00E64697">
      <w:pPr>
        <w:keepLines/>
        <w:spacing w:before="120" w:after="120"/>
        <w:ind w:firstLine="227"/>
      </w:pPr>
      <w:r>
        <w:t>Na podstawie art. 18 ust. 2 pkt 15 ustawy z dnia 8 marca 1990r. o samorządzie gminnym (Dz. U. z 2022r. poz. 559 z póź</w:t>
      </w:r>
      <w:r>
        <w:t>niejszymi zmianami) w związku z art. 42 ust. 7 pkt. 3 lit. b  ustawy z dnia 26 stycznia 1982r. Karta Nauczyciela (Dz. U. z 2021r., poz. 1762) uchwala się, co następuję:</w:t>
      </w:r>
    </w:p>
    <w:p w:rsidR="00A77B3E" w:rsidRDefault="00E64697">
      <w:pPr>
        <w:keepLines/>
        <w:spacing w:before="120" w:after="120"/>
        <w:ind w:firstLine="340"/>
      </w:pPr>
      <w:r>
        <w:rPr>
          <w:b/>
        </w:rPr>
        <w:t>§ 1. </w:t>
      </w:r>
      <w:r>
        <w:t>W uchwale nr VI/43/2015 Rady Gminy Pacyna z dnia 21 września 2015r. w sprawie zasa</w:t>
      </w:r>
      <w:r>
        <w:t>d udzielania i rozmiaru obniżek tygodniowego obowiązkowego wymiaru zajęć dydaktycznych, wychowawczych i opiekuńczych dla nauczycieli zajmujących stanowiska kierownicze w szkołach i przedszkolach prowadzonych przez Gminę Pacyna wprowadza się następujące zmi</w:t>
      </w:r>
      <w:r>
        <w:t>any:</w:t>
      </w:r>
    </w:p>
    <w:p w:rsidR="00A77B3E" w:rsidRDefault="00E64697">
      <w:pPr>
        <w:keepLines/>
        <w:spacing w:before="120" w:after="120"/>
        <w:ind w:firstLine="340"/>
      </w:pPr>
      <w:r>
        <w:t>1. </w:t>
      </w:r>
      <w:r>
        <w:t>Załącznik do uchwały Nr VI/43/2015 Rady Gminy Pacyna z dnia 21 września 2015r.                          „Tygodniowa liczba godzin obowiązkowego wymiaru w zależności od typu placówki, liczby  oddziałów w szkołach i przedszkolach” otrzymuje nowe brzm</w:t>
      </w:r>
      <w:r>
        <w:t>ienie:</w:t>
      </w:r>
    </w:p>
    <w:p w:rsidR="00A77B3E" w:rsidRDefault="00E64697">
      <w:pPr>
        <w:spacing w:before="120" w:after="120"/>
        <w:ind w:left="963" w:firstLine="114"/>
      </w:pPr>
      <w:r>
        <w:t>„Tygodniowa liczba godzin obowiązkowego wymiaru w zależności od typu placówki, liczby  oddziałów w szkołach i przedszkolach.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2"/>
        <w:gridCol w:w="3200"/>
        <w:gridCol w:w="3340"/>
      </w:tblGrid>
      <w:tr w:rsidR="00242B95">
        <w:trPr>
          <w:trHeight w:val="428"/>
        </w:trPr>
        <w:tc>
          <w:tcPr>
            <w:tcW w:w="34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64697">
            <w:pPr>
              <w:jc w:val="left"/>
            </w:pPr>
            <w:r>
              <w:rPr>
                <w:sz w:val="24"/>
              </w:rPr>
              <w:t>Nazwa placówki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64697">
            <w:pPr>
              <w:jc w:val="left"/>
            </w:pPr>
            <w:r>
              <w:rPr>
                <w:sz w:val="24"/>
              </w:rPr>
              <w:t>Stanowisko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64697">
            <w:pPr>
              <w:jc w:val="left"/>
            </w:pPr>
            <w:r>
              <w:rPr>
                <w:sz w:val="24"/>
              </w:rPr>
              <w:t>Tygodniowy wymiar godzin</w:t>
            </w:r>
          </w:p>
        </w:tc>
      </w:tr>
      <w:tr w:rsidR="00242B95">
        <w:trPr>
          <w:trHeight w:val="441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64697">
            <w:pPr>
              <w:jc w:val="left"/>
            </w:pPr>
            <w:r>
              <w:rPr>
                <w:sz w:val="24"/>
              </w:rPr>
              <w:t>Szkoła Podstawowa im. J. Kusocińskiego w Pacynie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64697">
            <w:pPr>
              <w:jc w:val="left"/>
            </w:pPr>
            <w:r>
              <w:rPr>
                <w:sz w:val="24"/>
              </w:rPr>
              <w:t>Dyrektor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64697">
            <w:pPr>
              <w:jc w:val="center"/>
            </w:pPr>
            <w:r>
              <w:rPr>
                <w:sz w:val="24"/>
              </w:rPr>
              <w:t>3</w:t>
            </w:r>
          </w:p>
        </w:tc>
      </w:tr>
      <w:tr w:rsidR="00242B95">
        <w:trPr>
          <w:trHeight w:val="439"/>
        </w:trPr>
        <w:tc>
          <w:tcPr>
            <w:tcW w:w="342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</w:pPr>
          </w:p>
        </w:tc>
        <w:tc>
          <w:tcPr>
            <w:tcW w:w="30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64697">
            <w:pPr>
              <w:jc w:val="left"/>
            </w:pPr>
            <w:r>
              <w:rPr>
                <w:sz w:val="24"/>
              </w:rPr>
              <w:t>Wicedyrektor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64697">
            <w:pPr>
              <w:jc w:val="center"/>
            </w:pPr>
            <w:r>
              <w:rPr>
                <w:sz w:val="24"/>
              </w:rPr>
              <w:t>9</w:t>
            </w:r>
          </w:p>
        </w:tc>
      </w:tr>
      <w:tr w:rsidR="00242B95">
        <w:trPr>
          <w:trHeight w:val="1761"/>
        </w:trPr>
        <w:tc>
          <w:tcPr>
            <w:tcW w:w="34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64697">
            <w:pPr>
              <w:jc w:val="left"/>
            </w:pPr>
            <w:r>
              <w:rPr>
                <w:sz w:val="24"/>
              </w:rPr>
              <w:t>Przedszkole Samorządowe w Pacynie z siedzibą w Skrzeszewach (czynne ponad 5 godzin)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64697">
            <w:pPr>
              <w:jc w:val="left"/>
            </w:pPr>
            <w:r>
              <w:rPr>
                <w:sz w:val="24"/>
              </w:rPr>
              <w:t>Dyrektor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64697">
            <w:pPr>
              <w:jc w:val="center"/>
            </w:pPr>
            <w:r>
              <w:rPr>
                <w:sz w:val="24"/>
              </w:rPr>
              <w:t>10</w:t>
            </w:r>
          </w:p>
        </w:tc>
      </w:tr>
      <w:tr w:rsidR="00242B95">
        <w:trPr>
          <w:trHeight w:val="150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64697">
            <w:pPr>
              <w:jc w:val="left"/>
            </w:pPr>
            <w:r>
              <w:rPr>
                <w:sz w:val="24"/>
              </w:rPr>
              <w:t>Szkoła Podstawowa im. J. Kusocińskiego w Pacynie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64697">
            <w:pPr>
              <w:jc w:val="left"/>
            </w:pPr>
            <w:r>
              <w:rPr>
                <w:sz w:val="24"/>
              </w:rPr>
              <w:t>Pedagog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64697">
            <w:pPr>
              <w:jc w:val="center"/>
            </w:pPr>
            <w:r>
              <w:rPr>
                <w:sz w:val="24"/>
              </w:rPr>
              <w:t>22</w:t>
            </w:r>
          </w:p>
        </w:tc>
      </w:tr>
      <w:tr w:rsidR="00242B95">
        <w:trPr>
          <w:trHeight w:val="145"/>
        </w:trPr>
        <w:tc>
          <w:tcPr>
            <w:tcW w:w="342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</w:pPr>
          </w:p>
        </w:tc>
        <w:tc>
          <w:tcPr>
            <w:tcW w:w="30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64697">
            <w:pPr>
              <w:jc w:val="left"/>
            </w:pPr>
            <w:r>
              <w:rPr>
                <w:sz w:val="24"/>
              </w:rPr>
              <w:t>Pedagog specjalny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64697">
            <w:pPr>
              <w:jc w:val="center"/>
            </w:pPr>
            <w:r>
              <w:rPr>
                <w:sz w:val="24"/>
              </w:rPr>
              <w:t>22</w:t>
            </w:r>
          </w:p>
        </w:tc>
      </w:tr>
      <w:tr w:rsidR="00242B95">
        <w:trPr>
          <w:trHeight w:val="145"/>
        </w:trPr>
        <w:tc>
          <w:tcPr>
            <w:tcW w:w="342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</w:pPr>
          </w:p>
        </w:tc>
        <w:tc>
          <w:tcPr>
            <w:tcW w:w="30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64697">
            <w:pPr>
              <w:jc w:val="left"/>
            </w:pPr>
            <w:r>
              <w:rPr>
                <w:sz w:val="24"/>
              </w:rPr>
              <w:t>Psycholog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64697">
            <w:pPr>
              <w:jc w:val="center"/>
            </w:pPr>
            <w:r>
              <w:rPr>
                <w:sz w:val="24"/>
              </w:rPr>
              <w:t>22</w:t>
            </w:r>
          </w:p>
        </w:tc>
      </w:tr>
      <w:tr w:rsidR="00242B95">
        <w:trPr>
          <w:trHeight w:val="145"/>
        </w:trPr>
        <w:tc>
          <w:tcPr>
            <w:tcW w:w="342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</w:pPr>
          </w:p>
        </w:tc>
        <w:tc>
          <w:tcPr>
            <w:tcW w:w="30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64697">
            <w:pPr>
              <w:jc w:val="left"/>
            </w:pPr>
            <w:r>
              <w:rPr>
                <w:sz w:val="24"/>
              </w:rPr>
              <w:t>Logopeda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64697">
            <w:pPr>
              <w:jc w:val="center"/>
            </w:pPr>
            <w:r>
              <w:rPr>
                <w:sz w:val="24"/>
              </w:rPr>
              <w:t>22</w:t>
            </w:r>
          </w:p>
        </w:tc>
      </w:tr>
      <w:tr w:rsidR="00242B95">
        <w:trPr>
          <w:trHeight w:val="145"/>
        </w:trPr>
        <w:tc>
          <w:tcPr>
            <w:tcW w:w="342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</w:pPr>
          </w:p>
        </w:tc>
        <w:tc>
          <w:tcPr>
            <w:tcW w:w="30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64697">
            <w:pPr>
              <w:jc w:val="left"/>
            </w:pPr>
            <w:r>
              <w:rPr>
                <w:sz w:val="24"/>
              </w:rPr>
              <w:t>Terapeuta pedagogiczny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64697">
            <w:pPr>
              <w:jc w:val="center"/>
            </w:pPr>
            <w:r>
              <w:rPr>
                <w:sz w:val="24"/>
              </w:rPr>
              <w:t>22</w:t>
            </w:r>
          </w:p>
        </w:tc>
      </w:tr>
      <w:tr w:rsidR="00242B95">
        <w:trPr>
          <w:trHeight w:val="145"/>
        </w:trPr>
        <w:tc>
          <w:tcPr>
            <w:tcW w:w="3420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center"/>
            </w:pPr>
          </w:p>
        </w:tc>
        <w:tc>
          <w:tcPr>
            <w:tcW w:w="30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64697">
            <w:pPr>
              <w:jc w:val="left"/>
            </w:pPr>
            <w:r>
              <w:rPr>
                <w:sz w:val="24"/>
              </w:rPr>
              <w:t>Doradca zawodowy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64697">
            <w:pPr>
              <w:jc w:val="center"/>
            </w:pPr>
            <w:r>
              <w:rPr>
                <w:sz w:val="24"/>
              </w:rPr>
              <w:t>22</w:t>
            </w:r>
          </w:p>
        </w:tc>
      </w:tr>
    </w:tbl>
    <w:p w:rsidR="00A77B3E" w:rsidRDefault="00E64697">
      <w:pPr>
        <w:ind w:left="680"/>
      </w:pPr>
      <w:r>
        <w:t>”</w:t>
      </w:r>
      <w:r>
        <w:t>.</w:t>
      </w:r>
    </w:p>
    <w:p w:rsidR="00A77B3E" w:rsidRDefault="00E64697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Wójtowi Gminy Pacyna.</w:t>
      </w:r>
    </w:p>
    <w:p w:rsidR="00A77B3E" w:rsidRDefault="00E64697">
      <w:pPr>
        <w:keepNext/>
        <w:keepLines/>
        <w:spacing w:before="120" w:after="120"/>
        <w:ind w:firstLine="340"/>
      </w:pPr>
      <w:r>
        <w:rPr>
          <w:b/>
        </w:rPr>
        <w:lastRenderedPageBreak/>
        <w:t>§ 3. </w:t>
      </w:r>
      <w:r>
        <w:t>Uchwała wchodzi w życie po upływie 14 dni od dnia ogłoszenia w Dzienniku Urzędowym Województwa Mazowieckiego.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E64697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242B95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2B95" w:rsidRDefault="00242B95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2B95" w:rsidRDefault="00E64697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242B95" w:rsidRDefault="00242B95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242B95" w:rsidRDefault="00E64697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242B95" w:rsidRDefault="00E64697">
      <w:pPr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Zgodnie z  art. 42 ust. 7 pkt. 3 lit. b ustawy z dnia 26 stycznia 1982r. Karta Nauczyciela, zmienionym przez art. 2 pkt. 1 ustawy z dnia 12 maja 2022r. (Dz. U. z 2022r., poz. 1116) do kategorii nauczycieli zostali dodani m.in. pedagodzy specjalni, psycholo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gowie, terapeuci pedagogiczni, logopedzi, doradcy zawodowi. </w:t>
      </w:r>
    </w:p>
    <w:p w:rsidR="00242B95" w:rsidRDefault="00E64697">
      <w:pPr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 uwagi m.in. na powyższe organ prowadzący winien określić tygodniowy obowiązkowy wymiar godzin zajęć również dla tej grupy, z tym, że zgodnie z ww. przepisem wymiar ten nie może przekraczać 22 g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odzin. </w:t>
      </w:r>
    </w:p>
    <w:p w:rsidR="00242B95" w:rsidRDefault="00E64697">
      <w:pPr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Wobec powyższego podjęcie przedmiotowej uchwały jest uzasadnione.</w:t>
      </w:r>
    </w:p>
    <w:p w:rsidR="00242B95" w:rsidRDefault="00242B95">
      <w:pPr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tbl>
      <w:tblPr>
        <w:tblStyle w:val="Tabela-Prosty1"/>
        <w:tblW w:w="9810" w:type="dxa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005"/>
        <w:gridCol w:w="5805"/>
      </w:tblGrid>
      <w:tr w:rsidR="00242B95">
        <w:tc>
          <w:tcPr>
            <w:tcW w:w="4005" w:type="dxa"/>
            <w:tcBorders>
              <w:right w:val="nil"/>
            </w:tcBorders>
          </w:tcPr>
          <w:p w:rsidR="00242B95" w:rsidRDefault="00242B95">
            <w:pPr>
              <w:rPr>
                <w:sz w:val="24"/>
                <w:szCs w:val="20"/>
              </w:rPr>
            </w:pPr>
          </w:p>
        </w:tc>
        <w:tc>
          <w:tcPr>
            <w:tcW w:w="5805" w:type="dxa"/>
            <w:tcBorders>
              <w:left w:val="nil"/>
            </w:tcBorders>
          </w:tcPr>
          <w:p w:rsidR="00242B95" w:rsidRDefault="00E64697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SIGNATURE_0_1_FUNCTION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sz w:val="24"/>
                <w:szCs w:val="20"/>
              </w:rPr>
              <w:t>Przewodnicząca Rady Gminy</w:t>
            </w:r>
            <w:r>
              <w:rPr>
                <w:sz w:val="24"/>
                <w:szCs w:val="20"/>
              </w:rPr>
              <w:fldChar w:fldCharType="end"/>
            </w:r>
          </w:p>
          <w:p w:rsidR="00242B95" w:rsidRDefault="00E64697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 </w:t>
            </w:r>
          </w:p>
          <w:p w:rsidR="00242B95" w:rsidRDefault="00E64697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SIGNATURE_0_1_FIRSTNAME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 xml:space="preserve">Maria </w:t>
            </w:r>
            <w:r>
              <w:rPr>
                <w:sz w:val="24"/>
                <w:szCs w:val="20"/>
              </w:rPr>
              <w:fldChar w:fldCharType="end"/>
            </w: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SIGNATURE_0_1_LASTNAME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>Obidowska</w:t>
            </w:r>
            <w:r>
              <w:rPr>
                <w:sz w:val="24"/>
                <w:szCs w:val="20"/>
              </w:rPr>
              <w:fldChar w:fldCharType="end"/>
            </w:r>
          </w:p>
        </w:tc>
      </w:tr>
    </w:tbl>
    <w:p w:rsidR="00242B95" w:rsidRDefault="00242B95">
      <w:pPr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:rsidR="00242B95" w:rsidRDefault="00242B95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242B95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697" w:rsidRDefault="00E64697">
      <w:r>
        <w:separator/>
      </w:r>
    </w:p>
  </w:endnote>
  <w:endnote w:type="continuationSeparator" w:id="0">
    <w:p w:rsidR="00E64697" w:rsidRDefault="00E64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42B95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42B95" w:rsidRDefault="00E64697">
          <w:pPr>
            <w:jc w:val="left"/>
            <w:rPr>
              <w:sz w:val="18"/>
            </w:rPr>
          </w:pPr>
          <w:r>
            <w:rPr>
              <w:sz w:val="18"/>
            </w:rPr>
            <w:t>Id: 140A1662-A89E-4CC4-8D6D-C1A037362DBF.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42B95" w:rsidRDefault="00E6469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E3431">
            <w:rPr>
              <w:sz w:val="18"/>
            </w:rPr>
            <w:fldChar w:fldCharType="separate"/>
          </w:r>
          <w:r w:rsidR="007E3431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242B95" w:rsidRDefault="00242B95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242B95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42B95" w:rsidRDefault="00E64697">
          <w:pPr>
            <w:jc w:val="left"/>
            <w:rPr>
              <w:sz w:val="18"/>
            </w:rPr>
          </w:pPr>
          <w:r>
            <w:rPr>
              <w:sz w:val="18"/>
            </w:rPr>
            <w:t>Id: 140A1662-A89E-4CC4-8D6D-C1A037362DBF.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42B95" w:rsidRDefault="00E6469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E3431">
            <w:rPr>
              <w:sz w:val="18"/>
            </w:rPr>
            <w:fldChar w:fldCharType="separate"/>
          </w:r>
          <w:r w:rsidR="007E3431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242B95" w:rsidRDefault="00242B95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697" w:rsidRDefault="00E64697">
      <w:r>
        <w:separator/>
      </w:r>
    </w:p>
  </w:footnote>
  <w:footnote w:type="continuationSeparator" w:id="0">
    <w:p w:rsidR="00E64697" w:rsidRDefault="00E646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242B95"/>
    <w:rsid w:val="007E3431"/>
    <w:rsid w:val="00A77B3E"/>
    <w:rsid w:val="00CA2A55"/>
    <w:rsid w:val="00E6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21160BA-73C3-44E4-A11E-FBF53228C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392</Words>
  <Characters>2356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184/XXXIX/2022 z dnia 23 września 2022 r.</vt:lpstr>
      <vt:lpstr/>
    </vt:vector>
  </TitlesOfParts>
  <Company>Rady Gminy Pacyna</Company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184/XXXIX/2022 z dnia 23 września 2022 r.</dc:title>
  <dc:subject>zmieniająca uchwałę nr VI/43/2015 Rady Gminy Pacyna z^dnia 21^września 2015r. w^sprawie zasad udzielania i^rozmiaru obniżek tygodniowego obowiązkowego wymiaru zajęć dydaktycznych, wychowawczych i^opiekuńczych dla nauczycieli zajmujących stanowiska kierownicze w^szkołach i^przedszkolach prowadzonych przez Gminę Pacyna</dc:subject>
  <dc:creator>Administrator</dc:creator>
  <cp:lastModifiedBy>Administrator</cp:lastModifiedBy>
  <cp:revision>2</cp:revision>
  <dcterms:created xsi:type="dcterms:W3CDTF">2022-10-07T10:38:00Z</dcterms:created>
  <dcterms:modified xsi:type="dcterms:W3CDTF">2022-10-07T10:38:00Z</dcterms:modified>
  <cp:category>Akt prawny</cp:category>
</cp:coreProperties>
</file>