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C0CCB" w14:textId="6320FE99" w:rsidR="00472A15" w:rsidRPr="001C1592" w:rsidRDefault="00111A13" w:rsidP="001C1592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Zarządzenie Nr </w:t>
      </w:r>
      <w:r w:rsidR="0004523B">
        <w:rPr>
          <w:rFonts w:ascii="Times New Roman" w:hAnsi="Times New Roman" w:cs="Times New Roman"/>
          <w:b/>
          <w:sz w:val="28"/>
          <w:szCs w:val="28"/>
        </w:rPr>
        <w:t>0050.1.</w:t>
      </w:r>
      <w:r w:rsidR="003B0C45">
        <w:rPr>
          <w:rFonts w:ascii="Times New Roman" w:hAnsi="Times New Roman" w:cs="Times New Roman"/>
          <w:b/>
          <w:sz w:val="28"/>
          <w:szCs w:val="28"/>
        </w:rPr>
        <w:t>20</w:t>
      </w:r>
      <w:r w:rsidR="008A5C72">
        <w:rPr>
          <w:rFonts w:ascii="Times New Roman" w:hAnsi="Times New Roman" w:cs="Times New Roman"/>
          <w:b/>
          <w:sz w:val="28"/>
          <w:szCs w:val="28"/>
        </w:rPr>
        <w:t>2</w:t>
      </w:r>
      <w:r w:rsidR="009F53E5">
        <w:rPr>
          <w:rFonts w:ascii="Times New Roman" w:hAnsi="Times New Roman" w:cs="Times New Roman"/>
          <w:b/>
          <w:sz w:val="28"/>
          <w:szCs w:val="28"/>
        </w:rPr>
        <w:t>3</w:t>
      </w:r>
      <w:r w:rsidR="0066332F">
        <w:rPr>
          <w:rFonts w:ascii="Times New Roman" w:hAnsi="Times New Roman" w:cs="Times New Roman"/>
          <w:b/>
          <w:sz w:val="28"/>
          <w:szCs w:val="28"/>
        </w:rPr>
        <w:br/>
      </w:r>
      <w:r w:rsidR="00472A15" w:rsidRPr="00472A15">
        <w:rPr>
          <w:rFonts w:ascii="Times New Roman" w:hAnsi="Times New Roman" w:cs="Times New Roman"/>
          <w:b/>
          <w:sz w:val="28"/>
          <w:szCs w:val="28"/>
        </w:rPr>
        <w:t>Wójta Gminy Pacyna</w:t>
      </w:r>
      <w:r w:rsidR="0066332F">
        <w:rPr>
          <w:rFonts w:ascii="Times New Roman" w:hAnsi="Times New Roman" w:cs="Times New Roman"/>
          <w:b/>
          <w:sz w:val="28"/>
          <w:szCs w:val="28"/>
        </w:rPr>
        <w:br/>
      </w:r>
      <w:r w:rsidR="004977CB">
        <w:rPr>
          <w:rFonts w:ascii="Times New Roman" w:hAnsi="Times New Roman" w:cs="Times New Roman"/>
          <w:b/>
          <w:sz w:val="28"/>
          <w:szCs w:val="28"/>
        </w:rPr>
        <w:t xml:space="preserve">z dnia </w:t>
      </w:r>
      <w:r w:rsidR="0004523B">
        <w:rPr>
          <w:rFonts w:ascii="Times New Roman" w:hAnsi="Times New Roman" w:cs="Times New Roman"/>
          <w:b/>
          <w:sz w:val="28"/>
          <w:szCs w:val="28"/>
        </w:rPr>
        <w:t>4 stycznia</w:t>
      </w:r>
      <w:r w:rsidR="00DD31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2BC2">
        <w:rPr>
          <w:rFonts w:ascii="Times New Roman" w:hAnsi="Times New Roman" w:cs="Times New Roman"/>
          <w:b/>
          <w:sz w:val="28"/>
          <w:szCs w:val="28"/>
        </w:rPr>
        <w:t>20</w:t>
      </w:r>
      <w:r w:rsidR="00DA257A">
        <w:rPr>
          <w:rFonts w:ascii="Times New Roman" w:hAnsi="Times New Roman" w:cs="Times New Roman"/>
          <w:b/>
          <w:sz w:val="28"/>
          <w:szCs w:val="28"/>
        </w:rPr>
        <w:t>2</w:t>
      </w:r>
      <w:r w:rsidR="009F53E5">
        <w:rPr>
          <w:rFonts w:ascii="Times New Roman" w:hAnsi="Times New Roman" w:cs="Times New Roman"/>
          <w:b/>
          <w:sz w:val="28"/>
          <w:szCs w:val="28"/>
        </w:rPr>
        <w:t>3</w:t>
      </w:r>
      <w:r w:rsidR="005073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2A15" w:rsidRPr="00472A15">
        <w:rPr>
          <w:rFonts w:ascii="Times New Roman" w:hAnsi="Times New Roman" w:cs="Times New Roman"/>
          <w:b/>
          <w:sz w:val="28"/>
          <w:szCs w:val="28"/>
        </w:rPr>
        <w:t>r.</w:t>
      </w:r>
    </w:p>
    <w:p w14:paraId="13D35213" w14:textId="1A28B912" w:rsidR="00472A15" w:rsidRPr="000E3FE1" w:rsidRDefault="009F53E5" w:rsidP="000E3FE1">
      <w:pPr>
        <w:pStyle w:val="Default"/>
        <w:jc w:val="center"/>
      </w:pPr>
      <w:r w:rsidRPr="000E3FE1">
        <w:t xml:space="preserve">w sprawie powołania rzeczoznawców </w:t>
      </w:r>
      <w:r w:rsidRPr="000E3FE1">
        <w:rPr>
          <w:rStyle w:val="Nagwek1"/>
          <w:b w:val="0"/>
          <w:bCs w:val="0"/>
          <w:sz w:val="24"/>
          <w:szCs w:val="24"/>
        </w:rPr>
        <w:t xml:space="preserve">w celu szacowania </w:t>
      </w:r>
      <w:bookmarkStart w:id="0" w:name="_Hlk123105631"/>
      <w:r w:rsidRPr="000E3FE1">
        <w:rPr>
          <w:rStyle w:val="Nagwek1"/>
          <w:b w:val="0"/>
          <w:bCs w:val="0"/>
          <w:sz w:val="24"/>
          <w:szCs w:val="24"/>
        </w:rPr>
        <w:t>wartości zwierząt</w:t>
      </w:r>
      <w:r w:rsidRPr="000E3FE1">
        <w:rPr>
          <w:b/>
          <w:bCs/>
        </w:rPr>
        <w:t xml:space="preserve"> </w:t>
      </w:r>
      <w:r w:rsidRPr="000E3FE1">
        <w:t xml:space="preserve">oraz zniszczonych z nakazu organu Inspekcji Weterynaryjnej produktów pochodzenia zwierzęcego </w:t>
      </w:r>
      <w:r w:rsidR="001C1592">
        <w:br/>
      </w:r>
      <w:r w:rsidRPr="000E3FE1">
        <w:t>w rozumieniu przepisów o produktach pochodzenia zwierzęcego, jaj wylęgowych i pasz oraz sprzętu w związku ze zwalczaniem chorób zakaźnych zwierząt</w:t>
      </w:r>
      <w:bookmarkEnd w:id="0"/>
    </w:p>
    <w:p w14:paraId="76DDE959" w14:textId="77777777" w:rsidR="009F53E5" w:rsidRPr="000E3FE1" w:rsidRDefault="009F53E5" w:rsidP="000E3FE1">
      <w:pPr>
        <w:pStyle w:val="Default"/>
      </w:pPr>
    </w:p>
    <w:p w14:paraId="543BF16C" w14:textId="085AB3A2" w:rsidR="009F53E5" w:rsidRPr="00324AB3" w:rsidRDefault="009F53E5" w:rsidP="001C1592">
      <w:pPr>
        <w:pStyle w:val="Nagwek4"/>
        <w:jc w:val="both"/>
        <w:rPr>
          <w:b w:val="0"/>
          <w:bCs w:val="0"/>
        </w:rPr>
      </w:pPr>
      <w:r w:rsidRPr="000E3FE1">
        <w:rPr>
          <w:b w:val="0"/>
          <w:bCs w:val="0"/>
        </w:rPr>
        <w:t>Na podstawie art. 30 ust. 1</w:t>
      </w:r>
      <w:r w:rsidR="00A47DDF">
        <w:rPr>
          <w:b w:val="0"/>
          <w:bCs w:val="0"/>
        </w:rPr>
        <w:t>, ust. 2 pkt 5</w:t>
      </w:r>
      <w:r w:rsidRPr="000E3FE1">
        <w:rPr>
          <w:b w:val="0"/>
          <w:bCs w:val="0"/>
        </w:rPr>
        <w:t xml:space="preserve"> ustawy z dnia 8 marca 1990 r. o samorządzie gminnym (</w:t>
      </w:r>
      <w:proofErr w:type="spellStart"/>
      <w:r w:rsidRPr="000E3FE1">
        <w:rPr>
          <w:b w:val="0"/>
          <w:bCs w:val="0"/>
        </w:rPr>
        <w:t>t.j</w:t>
      </w:r>
      <w:proofErr w:type="spellEnd"/>
      <w:r w:rsidRPr="000E3FE1">
        <w:rPr>
          <w:b w:val="0"/>
          <w:bCs w:val="0"/>
        </w:rPr>
        <w:t>. Dz. U. z 202</w:t>
      </w:r>
      <w:r w:rsidR="004C3D66">
        <w:rPr>
          <w:b w:val="0"/>
          <w:bCs w:val="0"/>
        </w:rPr>
        <w:t>2</w:t>
      </w:r>
      <w:r w:rsidRPr="000E3FE1">
        <w:rPr>
          <w:b w:val="0"/>
          <w:bCs w:val="0"/>
        </w:rPr>
        <w:t xml:space="preserve"> r. poz. </w:t>
      </w:r>
      <w:r w:rsidR="004C3D66">
        <w:rPr>
          <w:b w:val="0"/>
          <w:bCs w:val="0"/>
        </w:rPr>
        <w:t>559 z zm.</w:t>
      </w:r>
      <w:r w:rsidRPr="000E3FE1">
        <w:rPr>
          <w:b w:val="0"/>
          <w:bCs w:val="0"/>
        </w:rPr>
        <w:t>) oraz art. 49 ust. 12 ustawy z dnia 11 marca 2004r. o ochronie zdrowia zwierząt oraz zwalczania chorób zakaźnych zwierząt (</w:t>
      </w:r>
      <w:proofErr w:type="spellStart"/>
      <w:r w:rsidRPr="000E3FE1">
        <w:rPr>
          <w:b w:val="0"/>
          <w:bCs w:val="0"/>
        </w:rPr>
        <w:t>t.j</w:t>
      </w:r>
      <w:proofErr w:type="spellEnd"/>
      <w:r w:rsidRPr="000E3FE1">
        <w:rPr>
          <w:b w:val="0"/>
          <w:bCs w:val="0"/>
        </w:rPr>
        <w:t xml:space="preserve">. </w:t>
      </w:r>
      <w:r w:rsidR="00626938" w:rsidRPr="000E3FE1">
        <w:rPr>
          <w:b w:val="0"/>
          <w:bCs w:val="0"/>
        </w:rPr>
        <w:t>Dz. U. z 202</w:t>
      </w:r>
      <w:r w:rsidR="004C3D66">
        <w:rPr>
          <w:b w:val="0"/>
          <w:bCs w:val="0"/>
        </w:rPr>
        <w:t>0</w:t>
      </w:r>
      <w:r w:rsidR="00626938" w:rsidRPr="000E3FE1">
        <w:rPr>
          <w:b w:val="0"/>
          <w:bCs w:val="0"/>
        </w:rPr>
        <w:t xml:space="preserve"> r. poz. </w:t>
      </w:r>
      <w:r w:rsidR="004C3D66">
        <w:rPr>
          <w:b w:val="0"/>
          <w:bCs w:val="0"/>
        </w:rPr>
        <w:t>1421</w:t>
      </w:r>
      <w:r w:rsidR="00626938" w:rsidRPr="000E3FE1">
        <w:rPr>
          <w:b w:val="0"/>
          <w:bCs w:val="0"/>
        </w:rPr>
        <w:t xml:space="preserve"> ze zm</w:t>
      </w:r>
      <w:r w:rsidRPr="000E3FE1">
        <w:rPr>
          <w:b w:val="0"/>
          <w:bCs w:val="0"/>
        </w:rPr>
        <w:t>.) w związku z § 2 ust. 1 rozporządzenia Ministra Rolnictwa i Rozwoju Wsi z dnia 30 lipca 2009 r. w sprawie rzeczoznawców wyznaczonych przez powiatowego lekarza weterynarii do przeprowadzenia szacowania (Dz. U. z 2009 r. Nr 142, poz. 1161) zarządzam, co następuje:</w:t>
      </w:r>
    </w:p>
    <w:p w14:paraId="024C09EA" w14:textId="6E4D1F58" w:rsidR="00466CA5" w:rsidRPr="000E3FE1" w:rsidRDefault="00466CA5" w:rsidP="000E3FE1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E3FE1">
        <w:rPr>
          <w:rFonts w:ascii="Times New Roman" w:hAnsi="Times New Roman" w:cs="Times New Roman"/>
          <w:bCs/>
          <w:sz w:val="24"/>
          <w:szCs w:val="24"/>
        </w:rPr>
        <w:t>§ 1</w:t>
      </w:r>
      <w:r w:rsidR="0066332F" w:rsidRPr="000E3FE1">
        <w:rPr>
          <w:rFonts w:ascii="Times New Roman" w:hAnsi="Times New Roman" w:cs="Times New Roman"/>
          <w:bCs/>
          <w:sz w:val="24"/>
          <w:szCs w:val="24"/>
        </w:rPr>
        <w:t>.</w:t>
      </w:r>
    </w:p>
    <w:p w14:paraId="22120A11" w14:textId="5C856109" w:rsidR="00436773" w:rsidRPr="000E3FE1" w:rsidRDefault="00466CA5" w:rsidP="000E3FE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3FE1">
        <w:rPr>
          <w:rFonts w:ascii="Times New Roman" w:hAnsi="Times New Roman" w:cs="Times New Roman"/>
          <w:sz w:val="24"/>
          <w:szCs w:val="24"/>
        </w:rPr>
        <w:t>Powołuję</w:t>
      </w:r>
      <w:r w:rsidR="00436773" w:rsidRPr="000E3FE1">
        <w:rPr>
          <w:rFonts w:ascii="Times New Roman" w:hAnsi="Times New Roman" w:cs="Times New Roman"/>
          <w:sz w:val="24"/>
          <w:szCs w:val="24"/>
        </w:rPr>
        <w:t xml:space="preserve"> na rzeczoznawców </w:t>
      </w:r>
      <w:r w:rsidR="00436773" w:rsidRPr="000E3FE1">
        <w:rPr>
          <w:rStyle w:val="Nagwek1"/>
          <w:rFonts w:ascii="Times New Roman" w:hAnsi="Times New Roman" w:cs="Times New Roman"/>
          <w:b w:val="0"/>
          <w:bCs w:val="0"/>
          <w:sz w:val="24"/>
          <w:szCs w:val="24"/>
        </w:rPr>
        <w:t>w celu szacowania wartości zwierząt</w:t>
      </w:r>
      <w:r w:rsidR="00436773" w:rsidRPr="000E3F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36773" w:rsidRPr="000E3FE1">
        <w:rPr>
          <w:rFonts w:ascii="Times New Roman" w:hAnsi="Times New Roman" w:cs="Times New Roman"/>
          <w:sz w:val="24"/>
          <w:szCs w:val="24"/>
        </w:rPr>
        <w:t xml:space="preserve">oraz zniszczonych z nakazu organu Inspekcji Weterynaryjnej produktów pochodzenia zwierzęcego w rozumieniu przepisów o produktach pochodzenia zwierzęcego, jaj wylęgowych i pasz oraz sprzętu </w:t>
      </w:r>
      <w:r w:rsidR="001C1592">
        <w:rPr>
          <w:rFonts w:ascii="Times New Roman" w:hAnsi="Times New Roman" w:cs="Times New Roman"/>
          <w:sz w:val="24"/>
          <w:szCs w:val="24"/>
        </w:rPr>
        <w:br/>
      </w:r>
      <w:r w:rsidR="00436773" w:rsidRPr="000E3FE1">
        <w:rPr>
          <w:rFonts w:ascii="Times New Roman" w:hAnsi="Times New Roman" w:cs="Times New Roman"/>
          <w:sz w:val="24"/>
          <w:szCs w:val="24"/>
        </w:rPr>
        <w:t xml:space="preserve">w związku ze zwalczaniem chorób zakaźnych zwierząt następujące osoby: </w:t>
      </w:r>
    </w:p>
    <w:p w14:paraId="4AB69399" w14:textId="5BDB8AC6" w:rsidR="00436773" w:rsidRPr="000E3FE1" w:rsidRDefault="00436773" w:rsidP="000E3FE1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3FE1">
        <w:rPr>
          <w:rFonts w:ascii="Times New Roman" w:hAnsi="Times New Roman" w:cs="Times New Roman"/>
          <w:sz w:val="24"/>
          <w:szCs w:val="24"/>
        </w:rPr>
        <w:t>Krzysztof Gajek</w:t>
      </w:r>
    </w:p>
    <w:p w14:paraId="75315000" w14:textId="55EF7A68" w:rsidR="00436773" w:rsidRPr="000E3FE1" w:rsidRDefault="00436773" w:rsidP="000E3FE1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3FE1">
        <w:rPr>
          <w:rFonts w:ascii="Times New Roman" w:hAnsi="Times New Roman" w:cs="Times New Roman"/>
          <w:sz w:val="24"/>
          <w:szCs w:val="24"/>
        </w:rPr>
        <w:t>Marlena Kraśkiewicz</w:t>
      </w:r>
    </w:p>
    <w:p w14:paraId="05BE1130" w14:textId="1067B256" w:rsidR="00436773" w:rsidRPr="000E3FE1" w:rsidRDefault="00436773" w:rsidP="000E3FE1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3FE1">
        <w:rPr>
          <w:rFonts w:ascii="Times New Roman" w:hAnsi="Times New Roman" w:cs="Times New Roman"/>
          <w:sz w:val="24"/>
          <w:szCs w:val="24"/>
        </w:rPr>
        <w:t>Ewa Szubka</w:t>
      </w:r>
    </w:p>
    <w:p w14:paraId="3ACABC83" w14:textId="6AC6B73A" w:rsidR="00436773" w:rsidRPr="000E3FE1" w:rsidRDefault="00436773" w:rsidP="000E3FE1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3FE1">
        <w:rPr>
          <w:rFonts w:ascii="Times New Roman" w:hAnsi="Times New Roman" w:cs="Times New Roman"/>
          <w:sz w:val="24"/>
          <w:szCs w:val="24"/>
        </w:rPr>
        <w:t>Andrzej Świerczyński</w:t>
      </w:r>
    </w:p>
    <w:p w14:paraId="396D27CB" w14:textId="387257DC" w:rsidR="00436773" w:rsidRPr="000E3FE1" w:rsidRDefault="00436773" w:rsidP="000E3FE1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3FE1">
        <w:rPr>
          <w:rFonts w:ascii="Times New Roman" w:hAnsi="Times New Roman" w:cs="Times New Roman"/>
          <w:sz w:val="24"/>
          <w:szCs w:val="24"/>
        </w:rPr>
        <w:t>Rafał Walczak</w:t>
      </w:r>
    </w:p>
    <w:p w14:paraId="5B283020" w14:textId="76971B03" w:rsidR="00F43E06" w:rsidRPr="000E3FE1" w:rsidRDefault="00466CA5" w:rsidP="00324AB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3FE1">
        <w:rPr>
          <w:rFonts w:ascii="Times New Roman" w:hAnsi="Times New Roman" w:cs="Times New Roman"/>
          <w:bCs/>
          <w:sz w:val="24"/>
          <w:szCs w:val="24"/>
        </w:rPr>
        <w:t>§ 2</w:t>
      </w:r>
      <w:r w:rsidR="0066332F" w:rsidRPr="000E3FE1">
        <w:rPr>
          <w:rFonts w:ascii="Times New Roman" w:hAnsi="Times New Roman" w:cs="Times New Roman"/>
          <w:bCs/>
          <w:sz w:val="24"/>
          <w:szCs w:val="24"/>
        </w:rPr>
        <w:t>.</w:t>
      </w:r>
    </w:p>
    <w:p w14:paraId="2B92B57F" w14:textId="2B74CACC" w:rsidR="00F43E06" w:rsidRPr="001C1592" w:rsidRDefault="00F43E06" w:rsidP="001C1592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1592">
        <w:rPr>
          <w:rFonts w:ascii="Times New Roman" w:hAnsi="Times New Roman" w:cs="Times New Roman"/>
          <w:sz w:val="24"/>
          <w:szCs w:val="24"/>
        </w:rPr>
        <w:t>Do zadań rzeczoznawców</w:t>
      </w:r>
      <w:r w:rsidR="00713CF6">
        <w:rPr>
          <w:rFonts w:ascii="Times New Roman" w:hAnsi="Times New Roman" w:cs="Times New Roman"/>
          <w:sz w:val="24"/>
          <w:szCs w:val="24"/>
        </w:rPr>
        <w:t>,</w:t>
      </w:r>
      <w:r w:rsidRPr="001C1592">
        <w:rPr>
          <w:rFonts w:ascii="Times New Roman" w:hAnsi="Times New Roman" w:cs="Times New Roman"/>
          <w:sz w:val="24"/>
          <w:szCs w:val="24"/>
        </w:rPr>
        <w:t xml:space="preserve"> </w:t>
      </w:r>
      <w:r w:rsidR="000E3FE1" w:rsidRPr="001C1592">
        <w:rPr>
          <w:rFonts w:ascii="Times New Roman" w:hAnsi="Times New Roman" w:cs="Times New Roman"/>
          <w:sz w:val="24"/>
          <w:szCs w:val="24"/>
        </w:rPr>
        <w:t>po uprzednim wyznaczeniu przez Powiatowego Lekarza Weterynarii w Płocku</w:t>
      </w:r>
      <w:r w:rsidR="00713CF6">
        <w:rPr>
          <w:rFonts w:ascii="Times New Roman" w:hAnsi="Times New Roman" w:cs="Times New Roman"/>
          <w:sz w:val="24"/>
          <w:szCs w:val="24"/>
        </w:rPr>
        <w:t>,</w:t>
      </w:r>
      <w:r w:rsidR="000E3FE1" w:rsidRPr="001C1592">
        <w:rPr>
          <w:rFonts w:ascii="Times New Roman" w:hAnsi="Times New Roman" w:cs="Times New Roman"/>
          <w:sz w:val="24"/>
          <w:szCs w:val="24"/>
        </w:rPr>
        <w:t xml:space="preserve"> </w:t>
      </w:r>
      <w:r w:rsidRPr="001C1592">
        <w:rPr>
          <w:rFonts w:ascii="Times New Roman" w:hAnsi="Times New Roman" w:cs="Times New Roman"/>
          <w:sz w:val="24"/>
          <w:szCs w:val="24"/>
        </w:rPr>
        <w:t>należy przeprowadzenie szacowania wartości rynkowej</w:t>
      </w:r>
      <w:r w:rsidR="000E3FE1" w:rsidRPr="001C1592">
        <w:rPr>
          <w:rFonts w:ascii="Times New Roman" w:hAnsi="Times New Roman" w:cs="Times New Roman"/>
          <w:sz w:val="24"/>
          <w:szCs w:val="24"/>
        </w:rPr>
        <w:t>:</w:t>
      </w:r>
      <w:r w:rsidRPr="001C1592">
        <w:rPr>
          <w:rFonts w:ascii="Times New Roman" w:hAnsi="Times New Roman" w:cs="Times New Roman"/>
          <w:sz w:val="24"/>
          <w:szCs w:val="24"/>
        </w:rPr>
        <w:t xml:space="preserve"> zwierząt przed zabiciem lub poddaniem ubojowi z nakazu organów Inspekcji Weterynaryjnej, zwierząt padłych niezwłocznie po padnięciu w wyniku zastosowania zabiegów nakazanych przez te organy oraz</w:t>
      </w:r>
      <w:r w:rsidR="000E3FE1" w:rsidRPr="001C1592">
        <w:rPr>
          <w:rFonts w:ascii="Times New Roman" w:hAnsi="Times New Roman" w:cs="Times New Roman"/>
          <w:sz w:val="24"/>
          <w:szCs w:val="24"/>
        </w:rPr>
        <w:t xml:space="preserve"> produktów pochodzenia zwierzęcego, jaj wylęgowych, pasz i sprzętu przed ich zniszczeniem</w:t>
      </w:r>
      <w:r w:rsidRPr="001C1592">
        <w:rPr>
          <w:rFonts w:ascii="Times New Roman" w:hAnsi="Times New Roman" w:cs="Times New Roman"/>
          <w:sz w:val="24"/>
          <w:szCs w:val="24"/>
        </w:rPr>
        <w:t xml:space="preserve"> z nakazu organów Inspekcji Weterynaryjnej</w:t>
      </w:r>
      <w:r w:rsidR="00713CF6">
        <w:rPr>
          <w:rFonts w:ascii="Times New Roman" w:hAnsi="Times New Roman" w:cs="Times New Roman"/>
          <w:sz w:val="24"/>
          <w:szCs w:val="24"/>
        </w:rPr>
        <w:t>,</w:t>
      </w:r>
      <w:r w:rsidR="000E3FE1" w:rsidRPr="001C1592">
        <w:rPr>
          <w:rFonts w:ascii="Times New Roman" w:hAnsi="Times New Roman" w:cs="Times New Roman"/>
          <w:sz w:val="24"/>
          <w:szCs w:val="24"/>
        </w:rPr>
        <w:t xml:space="preserve"> zgodnie z przepisami rozporządzenia Ministra Rolnictwa i Rozwoju Wsi z dnia 30 lipca 2009 r. w sprawie rzeczoznawców wyznaczonych przez powiatowego lekarza weterynarii do przeprowadzenia szacowania (Dz. U. z 2009 r. Nr 142, poz. 1161).</w:t>
      </w:r>
    </w:p>
    <w:p w14:paraId="4F2EAA91" w14:textId="3D3F2727" w:rsidR="006523A7" w:rsidRPr="000E3FE1" w:rsidRDefault="006523A7" w:rsidP="000E3FE1">
      <w:pPr>
        <w:pStyle w:val="Akapitzlist"/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E3FE1">
        <w:rPr>
          <w:rFonts w:ascii="Times New Roman" w:hAnsi="Times New Roman" w:cs="Times New Roman"/>
          <w:bCs/>
          <w:sz w:val="24"/>
          <w:szCs w:val="24"/>
        </w:rPr>
        <w:t>§ 3</w:t>
      </w:r>
      <w:r w:rsidR="0066332F" w:rsidRPr="000E3FE1">
        <w:rPr>
          <w:rFonts w:ascii="Times New Roman" w:hAnsi="Times New Roman" w:cs="Times New Roman"/>
          <w:bCs/>
          <w:sz w:val="24"/>
          <w:szCs w:val="24"/>
        </w:rPr>
        <w:t>.</w:t>
      </w:r>
    </w:p>
    <w:p w14:paraId="4C525325" w14:textId="6260909B" w:rsidR="006523A7" w:rsidRDefault="006523A7" w:rsidP="000E3F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E3FE1"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14:paraId="2D98765B" w14:textId="649C177B" w:rsidR="00DD7869" w:rsidRPr="000E3FE1" w:rsidRDefault="00DD7869" w:rsidP="00DD786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</w:t>
      </w:r>
      <w:r>
        <w:rPr>
          <w:rFonts w:ascii="Times New Roman" w:hAnsi="Times New Roman" w:cs="Times New Roman"/>
          <w:sz w:val="24"/>
          <w:szCs w:val="24"/>
        </w:rPr>
        <w:br/>
        <w:t>(-) Krzysztof Woźniak</w:t>
      </w:r>
    </w:p>
    <w:p w14:paraId="4A75516F" w14:textId="77777777" w:rsidR="00E36EBA" w:rsidRPr="00472A15" w:rsidRDefault="00E36EBA" w:rsidP="000E3F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E36EBA" w:rsidRPr="00472A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55B4B"/>
    <w:multiLevelType w:val="hybridMultilevel"/>
    <w:tmpl w:val="6282AC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D16008"/>
    <w:multiLevelType w:val="hybridMultilevel"/>
    <w:tmpl w:val="D5FCA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B81DF6"/>
    <w:multiLevelType w:val="hybridMultilevel"/>
    <w:tmpl w:val="41BA01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6370553">
    <w:abstractNumId w:val="0"/>
  </w:num>
  <w:num w:numId="2" w16cid:durableId="1190143301">
    <w:abstractNumId w:val="1"/>
  </w:num>
  <w:num w:numId="3" w16cid:durableId="17449879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A15"/>
    <w:rsid w:val="0004523B"/>
    <w:rsid w:val="00086D8B"/>
    <w:rsid w:val="000E3FE1"/>
    <w:rsid w:val="00111A13"/>
    <w:rsid w:val="001C1592"/>
    <w:rsid w:val="001D0928"/>
    <w:rsid w:val="001E7CD8"/>
    <w:rsid w:val="002706C3"/>
    <w:rsid w:val="002759CA"/>
    <w:rsid w:val="002B46A7"/>
    <w:rsid w:val="0032335C"/>
    <w:rsid w:val="00324AB3"/>
    <w:rsid w:val="003300F4"/>
    <w:rsid w:val="00382783"/>
    <w:rsid w:val="003937E1"/>
    <w:rsid w:val="003B0C45"/>
    <w:rsid w:val="00402BC2"/>
    <w:rsid w:val="00412930"/>
    <w:rsid w:val="00436773"/>
    <w:rsid w:val="004540CB"/>
    <w:rsid w:val="00466CA5"/>
    <w:rsid w:val="00472A15"/>
    <w:rsid w:val="00476B31"/>
    <w:rsid w:val="004977CB"/>
    <w:rsid w:val="004B453E"/>
    <w:rsid w:val="004C39FF"/>
    <w:rsid w:val="004C3D66"/>
    <w:rsid w:val="004D2496"/>
    <w:rsid w:val="0050730C"/>
    <w:rsid w:val="0058139D"/>
    <w:rsid w:val="00614412"/>
    <w:rsid w:val="00626938"/>
    <w:rsid w:val="006523A7"/>
    <w:rsid w:val="0066332F"/>
    <w:rsid w:val="006638FF"/>
    <w:rsid w:val="00667A2F"/>
    <w:rsid w:val="0069729F"/>
    <w:rsid w:val="006B785D"/>
    <w:rsid w:val="00713CF6"/>
    <w:rsid w:val="00766789"/>
    <w:rsid w:val="00783B67"/>
    <w:rsid w:val="007F34BD"/>
    <w:rsid w:val="00802D19"/>
    <w:rsid w:val="008A5C72"/>
    <w:rsid w:val="008E0AC5"/>
    <w:rsid w:val="009602EC"/>
    <w:rsid w:val="009F53E5"/>
    <w:rsid w:val="00A21A9C"/>
    <w:rsid w:val="00A47DDF"/>
    <w:rsid w:val="00AC5EB9"/>
    <w:rsid w:val="00B057E5"/>
    <w:rsid w:val="00C250C5"/>
    <w:rsid w:val="00C441C5"/>
    <w:rsid w:val="00D4437D"/>
    <w:rsid w:val="00D54592"/>
    <w:rsid w:val="00DA257A"/>
    <w:rsid w:val="00DD311E"/>
    <w:rsid w:val="00DD7869"/>
    <w:rsid w:val="00DE5133"/>
    <w:rsid w:val="00E215D2"/>
    <w:rsid w:val="00E36EBA"/>
    <w:rsid w:val="00E62499"/>
    <w:rsid w:val="00EA2ADC"/>
    <w:rsid w:val="00ED5B46"/>
    <w:rsid w:val="00F36521"/>
    <w:rsid w:val="00F43E06"/>
    <w:rsid w:val="00F7286F"/>
    <w:rsid w:val="00F8133B"/>
    <w:rsid w:val="00F84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630DC"/>
  <w15:chartTrackingRefBased/>
  <w15:docId w15:val="{BDB50561-638C-41C9-9FEF-0731016E3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4">
    <w:name w:val="heading 4"/>
    <w:basedOn w:val="Normalny"/>
    <w:link w:val="Nagwek4Znak"/>
    <w:uiPriority w:val="9"/>
    <w:qFormat/>
    <w:rsid w:val="009F53E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6CA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02D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2D19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3937E1"/>
    <w:rPr>
      <w:color w:val="0000FF"/>
      <w:u w:val="single"/>
    </w:rPr>
  </w:style>
  <w:style w:type="paragraph" w:customStyle="1" w:styleId="Default">
    <w:name w:val="Default"/>
    <w:rsid w:val="009F53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1">
    <w:name w:val="Nagłówek #1_"/>
    <w:basedOn w:val="Domylnaczcionkaakapitu"/>
    <w:link w:val="Nagwek10"/>
    <w:uiPriority w:val="99"/>
    <w:rsid w:val="009F53E5"/>
    <w:rPr>
      <w:b/>
      <w:bCs/>
      <w:sz w:val="21"/>
      <w:szCs w:val="21"/>
      <w:shd w:val="clear" w:color="auto" w:fill="FFFFFF"/>
    </w:rPr>
  </w:style>
  <w:style w:type="paragraph" w:customStyle="1" w:styleId="Nagwek10">
    <w:name w:val="Nagłówek #1"/>
    <w:basedOn w:val="Normalny"/>
    <w:link w:val="Nagwek1"/>
    <w:uiPriority w:val="99"/>
    <w:rsid w:val="009F53E5"/>
    <w:pPr>
      <w:widowControl w:val="0"/>
      <w:shd w:val="clear" w:color="auto" w:fill="FFFFFF"/>
      <w:spacing w:after="420" w:line="456" w:lineRule="exact"/>
      <w:jc w:val="right"/>
      <w:outlineLvl w:val="0"/>
    </w:pPr>
    <w:rPr>
      <w:b/>
      <w:bCs/>
      <w:sz w:val="21"/>
      <w:szCs w:val="21"/>
    </w:rPr>
  </w:style>
  <w:style w:type="character" w:customStyle="1" w:styleId="Nagwek4Znak">
    <w:name w:val="Nagłówek 4 Znak"/>
    <w:basedOn w:val="Domylnaczcionkaakapitu"/>
    <w:link w:val="Nagwek4"/>
    <w:uiPriority w:val="9"/>
    <w:rsid w:val="009F53E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2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307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m_marcinkowska</dc:creator>
  <cp:keywords/>
  <dc:description/>
  <cp:lastModifiedBy>m_dutkowska</cp:lastModifiedBy>
  <cp:revision>2</cp:revision>
  <cp:lastPrinted>2021-01-21T10:40:00Z</cp:lastPrinted>
  <dcterms:created xsi:type="dcterms:W3CDTF">2023-03-27T07:58:00Z</dcterms:created>
  <dcterms:modified xsi:type="dcterms:W3CDTF">2023-03-27T07:58:00Z</dcterms:modified>
</cp:coreProperties>
</file>