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8FBB" w14:textId="01A0F826" w:rsidR="00EB7212" w:rsidRPr="003141A3" w:rsidRDefault="00B71E73" w:rsidP="00CD1EEA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</w:t>
      </w:r>
      <w:r w:rsidR="00CD371C">
        <w:rPr>
          <w:rFonts w:ascii="Garamond" w:hAnsi="Garamond"/>
          <w:b/>
          <w:sz w:val="28"/>
          <w:szCs w:val="28"/>
        </w:rPr>
        <w:t>.60 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A26A6F">
        <w:rPr>
          <w:rFonts w:ascii="Garamond" w:hAnsi="Garamond"/>
          <w:b/>
          <w:sz w:val="28"/>
          <w:szCs w:val="28"/>
        </w:rPr>
        <w:t>4</w:t>
      </w:r>
    </w:p>
    <w:p w14:paraId="5AE021D2" w14:textId="4FA235E9" w:rsidR="004B43FB" w:rsidRPr="003141A3" w:rsidRDefault="00B71E73" w:rsidP="00CD1EEA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6C73A786" w14:textId="4418EA09" w:rsidR="00C92682" w:rsidRDefault="00CE1C01" w:rsidP="00CD1EEA">
      <w:pPr>
        <w:spacing w:after="240" w:line="276" w:lineRule="auto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26A6F">
        <w:rPr>
          <w:rFonts w:ascii="Garamond" w:hAnsi="Garamond"/>
          <w:b/>
          <w:sz w:val="28"/>
          <w:szCs w:val="28"/>
        </w:rPr>
        <w:t>1</w:t>
      </w:r>
      <w:r w:rsidR="00CD371C">
        <w:rPr>
          <w:rFonts w:ascii="Garamond" w:hAnsi="Garamond"/>
          <w:b/>
          <w:sz w:val="28"/>
          <w:szCs w:val="28"/>
        </w:rPr>
        <w:t>1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26A6F">
        <w:rPr>
          <w:rFonts w:ascii="Garamond" w:hAnsi="Garamond"/>
          <w:b/>
          <w:sz w:val="28"/>
          <w:szCs w:val="28"/>
        </w:rPr>
        <w:t>lipca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A26A6F">
        <w:rPr>
          <w:rFonts w:ascii="Garamond" w:hAnsi="Garamond"/>
          <w:b/>
          <w:sz w:val="28"/>
          <w:szCs w:val="28"/>
        </w:rPr>
        <w:t>4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23D3542" w14:textId="77777777" w:rsidR="00C92682" w:rsidRDefault="00C92682" w:rsidP="00CD1EEA">
      <w:pPr>
        <w:spacing w:after="240" w:line="276" w:lineRule="auto"/>
        <w:jc w:val="both"/>
        <w:rPr>
          <w:rFonts w:ascii="Garamond" w:hAnsi="Garamond"/>
          <w:b/>
          <w:sz w:val="28"/>
          <w:szCs w:val="28"/>
        </w:rPr>
      </w:pPr>
    </w:p>
    <w:p w14:paraId="542339FC" w14:textId="6335ABDF" w:rsidR="00C92682" w:rsidRDefault="00C92682" w:rsidP="00703109">
      <w:pPr>
        <w:spacing w:after="240" w:line="276" w:lineRule="auto"/>
        <w:jc w:val="center"/>
        <w:rPr>
          <w:rFonts w:ascii="Garamond" w:hAnsi="Garamond"/>
          <w:bCs/>
          <w:sz w:val="28"/>
          <w:szCs w:val="28"/>
        </w:rPr>
      </w:pPr>
      <w:r w:rsidRPr="00C92682">
        <w:rPr>
          <w:rFonts w:ascii="Garamond" w:hAnsi="Garamond"/>
          <w:bCs/>
          <w:sz w:val="28"/>
          <w:szCs w:val="28"/>
        </w:rPr>
        <w:t xml:space="preserve">zmieniające </w:t>
      </w:r>
      <w:r w:rsidR="00713C0C">
        <w:rPr>
          <w:rFonts w:ascii="Garamond" w:hAnsi="Garamond"/>
          <w:bCs/>
          <w:sz w:val="28"/>
          <w:szCs w:val="28"/>
        </w:rPr>
        <w:t>z</w:t>
      </w:r>
      <w:r w:rsidRPr="00C92682">
        <w:rPr>
          <w:rFonts w:ascii="Garamond" w:hAnsi="Garamond"/>
          <w:bCs/>
          <w:sz w:val="28"/>
          <w:szCs w:val="28"/>
        </w:rPr>
        <w:t>arządzenie NR 0050.18.2021</w:t>
      </w:r>
      <w:r>
        <w:rPr>
          <w:rFonts w:ascii="Garamond" w:hAnsi="Garamond"/>
          <w:bCs/>
          <w:sz w:val="28"/>
          <w:szCs w:val="28"/>
        </w:rPr>
        <w:t xml:space="preserve"> Wójta Gminy Pacyna </w:t>
      </w:r>
      <w:r w:rsidR="005B7F13">
        <w:rPr>
          <w:rFonts w:ascii="Garamond" w:hAnsi="Garamond"/>
          <w:bCs/>
          <w:sz w:val="28"/>
          <w:szCs w:val="28"/>
        </w:rPr>
        <w:t>z</w:t>
      </w:r>
      <w:r>
        <w:rPr>
          <w:rFonts w:ascii="Garamond" w:hAnsi="Garamond"/>
          <w:bCs/>
          <w:sz w:val="28"/>
          <w:szCs w:val="28"/>
        </w:rPr>
        <w:t xml:space="preserve"> dnia 20 kwietnia 2021r. w sprawie upoważnienia </w:t>
      </w:r>
      <w:r w:rsidR="005B7F13">
        <w:rPr>
          <w:rFonts w:ascii="Garamond" w:hAnsi="Garamond"/>
          <w:bCs/>
          <w:sz w:val="28"/>
          <w:szCs w:val="28"/>
        </w:rPr>
        <w:t xml:space="preserve">pracownika </w:t>
      </w:r>
      <w:r>
        <w:rPr>
          <w:rFonts w:ascii="Garamond" w:hAnsi="Garamond"/>
          <w:bCs/>
          <w:sz w:val="28"/>
          <w:szCs w:val="28"/>
        </w:rPr>
        <w:t>Gminnego Ośrodka Pomocy Społecznej w Pacynie do wydawania decyzji administracyjnych w imieniu Wójta Gminy Pacyna</w:t>
      </w:r>
    </w:p>
    <w:p w14:paraId="619B0ECA" w14:textId="15B7CF5D" w:rsidR="004E09E4" w:rsidRDefault="00C92682" w:rsidP="00CD1EEA">
      <w:pPr>
        <w:pStyle w:val="NormalnyWeb"/>
        <w:spacing w:line="276" w:lineRule="auto"/>
        <w:jc w:val="both"/>
        <w:rPr>
          <w:rStyle w:val="Pogrubienie"/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Na podstawie art.33 ust. 3 ustaw</w:t>
      </w:r>
      <w:r w:rsidR="00A70A09">
        <w:rPr>
          <w:rFonts w:ascii="Garamond" w:hAnsi="Garamond"/>
          <w:bCs/>
          <w:sz w:val="28"/>
          <w:szCs w:val="28"/>
        </w:rPr>
        <w:t xml:space="preserve">y z dnia 8 marca 1990r. o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samorządzie gminnym (Dz.U.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z 202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4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r., poz. 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60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9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)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>, w związku z art. 110 ust. 8 ustawy z dnia 12 marca 2004r. o pomocy społecznej ( Dz.U.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>z 202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3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 xml:space="preserve">r. poz. 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901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 xml:space="preserve"> ze zm.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), art. 10 ust. 2 ustawy z dnia 11 lutego 2016 r. o pomocy państwa w wychowaniu dzieci ( Dz.U.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z 20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24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r. poz.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421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 xml:space="preserve"> z </w:t>
      </w:r>
      <w:proofErr w:type="spellStart"/>
      <w:r w:rsidR="004E09E4">
        <w:rPr>
          <w:rStyle w:val="Pogrubienie"/>
          <w:rFonts w:ascii="Garamond" w:hAnsi="Garamond"/>
          <w:b w:val="0"/>
          <w:sz w:val="28"/>
          <w:szCs w:val="28"/>
        </w:rPr>
        <w:t>póżn</w:t>
      </w:r>
      <w:proofErr w:type="spellEnd"/>
      <w:r w:rsidR="004E09E4">
        <w:rPr>
          <w:rStyle w:val="Pogrubienie"/>
          <w:rFonts w:ascii="Garamond" w:hAnsi="Garamond"/>
          <w:b w:val="0"/>
          <w:sz w:val="28"/>
          <w:szCs w:val="28"/>
        </w:rPr>
        <w:t>. zm.), art. 20 ust.3 ustawy z dnia 28 listopada 2003r. o świadczeniach rodzinnych ( Dz.U.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z 202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4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r., poz.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 xml:space="preserve"> 323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)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oraz 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 xml:space="preserve">art. 8b i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art. 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>12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ust. 2 ustawy z dnia 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 xml:space="preserve">7 września 2007 r. o pomocy osobom uprawnionym do alimentów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(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D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>z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.U.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>z 202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>3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r., poz. 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>1993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A70A09">
        <w:rPr>
          <w:rStyle w:val="Pogrubienie"/>
          <w:rFonts w:ascii="Garamond" w:hAnsi="Garamond"/>
          <w:b w:val="0"/>
          <w:sz w:val="28"/>
          <w:szCs w:val="28"/>
        </w:rPr>
        <w:t>),</w:t>
      </w:r>
      <w:r w:rsidR="00A70A09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art. 10 ust.13 ustawy z dnia 4 kwietnia 2016r. o wsparciu kobiet w ciąży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br/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 xml:space="preserve"> i rodzin „Za życiem”</w:t>
      </w:r>
      <w:r w:rsidR="00CD1EEA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>( Dz.U z 202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3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 xml:space="preserve">r., poz. </w:t>
      </w:r>
      <w:r w:rsidR="00504E16">
        <w:rPr>
          <w:rStyle w:val="Pogrubienie"/>
          <w:rFonts w:ascii="Garamond" w:hAnsi="Garamond"/>
          <w:b w:val="0"/>
          <w:sz w:val="28"/>
          <w:szCs w:val="28"/>
        </w:rPr>
        <w:t>1923</w:t>
      </w:r>
      <w:r w:rsidR="004E09E4">
        <w:rPr>
          <w:rStyle w:val="Pogrubienie"/>
          <w:rFonts w:ascii="Garamond" w:hAnsi="Garamond"/>
          <w:b w:val="0"/>
          <w:sz w:val="28"/>
          <w:szCs w:val="28"/>
        </w:rPr>
        <w:t xml:space="preserve"> ) na wniosek kierownika Gminnego Ośrodka Pomocy Społecznej w Pacynie zarządza się, co następuje:</w:t>
      </w:r>
    </w:p>
    <w:p w14:paraId="6D2A81D4" w14:textId="12C3812D" w:rsidR="004E09E4" w:rsidRDefault="004B43FB" w:rsidP="00CD1EEA">
      <w:pPr>
        <w:pStyle w:val="NormalnyWeb"/>
        <w:spacing w:line="276" w:lineRule="auto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3141A3">
        <w:rPr>
          <w:rFonts w:ascii="Garamond" w:hAnsi="Garamond"/>
          <w:bCs/>
          <w:sz w:val="28"/>
          <w:szCs w:val="28"/>
        </w:rPr>
        <w:t>§ 1</w:t>
      </w:r>
      <w:r w:rsidR="00EB7212" w:rsidRPr="003141A3">
        <w:rPr>
          <w:rFonts w:ascii="Garamond" w:hAnsi="Garamond"/>
          <w:bCs/>
          <w:sz w:val="28"/>
          <w:szCs w:val="28"/>
        </w:rPr>
        <w:t>.</w:t>
      </w:r>
    </w:p>
    <w:p w14:paraId="28BDBE90" w14:textId="735FED3A" w:rsidR="005B7F13" w:rsidRDefault="005B7F13" w:rsidP="00CD1EEA">
      <w:pPr>
        <w:spacing w:after="240" w:line="276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W </w:t>
      </w:r>
      <w:r w:rsidR="00713C0C">
        <w:rPr>
          <w:rFonts w:ascii="Garamond" w:hAnsi="Garamond"/>
          <w:bCs/>
          <w:sz w:val="28"/>
          <w:szCs w:val="28"/>
        </w:rPr>
        <w:t>z</w:t>
      </w:r>
      <w:r w:rsidRPr="00C92682">
        <w:rPr>
          <w:rFonts w:ascii="Garamond" w:hAnsi="Garamond"/>
          <w:bCs/>
          <w:sz w:val="28"/>
          <w:szCs w:val="28"/>
        </w:rPr>
        <w:t>arządzeni</w:t>
      </w:r>
      <w:r w:rsidR="00DF471C">
        <w:rPr>
          <w:rFonts w:ascii="Garamond" w:hAnsi="Garamond"/>
          <w:bCs/>
          <w:sz w:val="28"/>
          <w:szCs w:val="28"/>
        </w:rPr>
        <w:t>u</w:t>
      </w:r>
      <w:r w:rsidRPr="00C92682">
        <w:rPr>
          <w:rFonts w:ascii="Garamond" w:hAnsi="Garamond"/>
          <w:bCs/>
          <w:sz w:val="28"/>
          <w:szCs w:val="28"/>
        </w:rPr>
        <w:t xml:space="preserve"> NR 0050.18.2021</w:t>
      </w:r>
      <w:r>
        <w:rPr>
          <w:rFonts w:ascii="Garamond" w:hAnsi="Garamond"/>
          <w:bCs/>
          <w:sz w:val="28"/>
          <w:szCs w:val="28"/>
        </w:rPr>
        <w:t xml:space="preserve"> Wójta Gminy Pacyna z dnia 20 kwietnia 2021r. </w:t>
      </w:r>
      <w:r>
        <w:rPr>
          <w:rFonts w:ascii="Garamond" w:hAnsi="Garamond"/>
          <w:bCs/>
          <w:sz w:val="28"/>
          <w:szCs w:val="28"/>
        </w:rPr>
        <w:br/>
        <w:t>w sprawie upoważnienia Gminnego Ośrodka Pomocy Społecznej w Pacynie do wydawania decyzji administracyjnych w imieniu Wójta Gminy Pacyna</w:t>
      </w:r>
      <w:r w:rsidR="00DF52D4">
        <w:rPr>
          <w:rFonts w:ascii="Garamond" w:hAnsi="Garamond"/>
          <w:bCs/>
          <w:sz w:val="28"/>
          <w:szCs w:val="28"/>
        </w:rPr>
        <w:t xml:space="preserve"> wprowadza się następujące zmiany:</w:t>
      </w:r>
    </w:p>
    <w:p w14:paraId="09D8DF40" w14:textId="0B9E4649" w:rsidR="006A01C5" w:rsidRDefault="00DF52D4" w:rsidP="00CD1EEA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§ 1 pkt 4 otrzymuje brzmienie: „4) świadczeń  z funduszu alimentacyjnego, </w:t>
      </w:r>
      <w:r w:rsidR="00504E16">
        <w:rPr>
          <w:rFonts w:ascii="Garamond" w:hAnsi="Garamond"/>
          <w:bCs/>
          <w:sz w:val="28"/>
          <w:szCs w:val="28"/>
        </w:rPr>
        <w:br/>
      </w:r>
      <w:r>
        <w:rPr>
          <w:rFonts w:ascii="Garamond" w:hAnsi="Garamond"/>
          <w:bCs/>
          <w:sz w:val="28"/>
          <w:szCs w:val="28"/>
        </w:rPr>
        <w:t>a także do prowadzenia postępowań w tych sprawach”</w:t>
      </w:r>
      <w:r w:rsidR="004C384E">
        <w:rPr>
          <w:rFonts w:ascii="Garamond" w:hAnsi="Garamond"/>
          <w:bCs/>
          <w:sz w:val="28"/>
          <w:szCs w:val="28"/>
        </w:rPr>
        <w:t>;</w:t>
      </w:r>
    </w:p>
    <w:p w14:paraId="342A8770" w14:textId="3D69278D" w:rsidR="004C384E" w:rsidRPr="004C384E" w:rsidRDefault="004C384E" w:rsidP="004C384E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W </w:t>
      </w:r>
      <w:r w:rsidRPr="003141A3">
        <w:rPr>
          <w:rFonts w:ascii="Garamond" w:hAnsi="Garamond"/>
          <w:bCs/>
          <w:sz w:val="28"/>
          <w:szCs w:val="28"/>
        </w:rPr>
        <w:t>§ 1</w:t>
      </w:r>
      <w:r>
        <w:rPr>
          <w:rFonts w:ascii="Garamond" w:hAnsi="Garamond"/>
          <w:bCs/>
          <w:sz w:val="28"/>
          <w:szCs w:val="28"/>
        </w:rPr>
        <w:t xml:space="preserve"> dodaje się pkt 7) w brzmieniu: „ 7) dłużników alimentacyjnych a także do podejmowania działań i prowadzenia postępowania wobec nich.</w:t>
      </w:r>
    </w:p>
    <w:p w14:paraId="598909D1" w14:textId="05B9B2FF" w:rsidR="006A01C5" w:rsidRPr="00274290" w:rsidRDefault="006A01C5" w:rsidP="00CD1EEA">
      <w:pPr>
        <w:spacing w:before="240" w:after="240" w:line="276" w:lineRule="auto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</w:t>
      </w:r>
      <w:r w:rsidR="00713C0C">
        <w:rPr>
          <w:rFonts w:ascii="Garamond" w:hAnsi="Garamond"/>
          <w:bCs/>
          <w:sz w:val="28"/>
          <w:szCs w:val="28"/>
        </w:rPr>
        <w:t>2</w:t>
      </w:r>
      <w:r w:rsidRPr="00274290">
        <w:rPr>
          <w:rFonts w:ascii="Garamond" w:hAnsi="Garamond"/>
          <w:bCs/>
          <w:sz w:val="28"/>
          <w:szCs w:val="28"/>
        </w:rPr>
        <w:t>.</w:t>
      </w:r>
    </w:p>
    <w:p w14:paraId="794A8D9C" w14:textId="77777777" w:rsidR="006A01C5" w:rsidRDefault="006A01C5" w:rsidP="00CD1EEA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6FC37819" w14:textId="77777777" w:rsidR="00703109" w:rsidRDefault="00703109" w:rsidP="00CD1EEA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EC71B16" w14:textId="6BE75936" w:rsidR="00703109" w:rsidRPr="00160774" w:rsidRDefault="00703109" w:rsidP="00703109">
      <w:pPr>
        <w:spacing w:before="100" w:beforeAutospacing="1" w:after="100" w:afterAutospacing="1"/>
        <w:rPr>
          <w:rFonts w:ascii="Garamond" w:hAnsi="Garamond"/>
          <w:noProof/>
          <w:color w:val="000000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</w:t>
      </w:r>
      <w:r>
        <w:rPr>
          <w:rFonts w:ascii="Garamond" w:hAnsi="Garamond"/>
          <w:noProof/>
          <w:color w:val="000000"/>
          <w:sz w:val="28"/>
          <w:szCs w:val="28"/>
        </w:rPr>
        <w:t xml:space="preserve">       </w:t>
      </w:r>
      <w:r w:rsidRPr="00160774">
        <w:rPr>
          <w:rFonts w:ascii="Garamond" w:hAnsi="Garamond"/>
          <w:noProof/>
          <w:color w:val="000000"/>
          <w:sz w:val="28"/>
          <w:szCs w:val="28"/>
        </w:rPr>
        <w:t xml:space="preserve">  Wójt</w:t>
      </w:r>
      <w:r w:rsidRPr="00160774">
        <w:rPr>
          <w:rFonts w:ascii="Garamond" w:hAnsi="Garamond"/>
          <w:noProof/>
          <w:color w:val="000000"/>
          <w:sz w:val="28"/>
          <w:szCs w:val="28"/>
        </w:rPr>
        <w:br/>
        <w:t xml:space="preserve">                                                                      (-) mgr inż. </w:t>
      </w:r>
      <w:r>
        <w:rPr>
          <w:rFonts w:ascii="Garamond" w:hAnsi="Garamond"/>
          <w:noProof/>
          <w:color w:val="000000"/>
          <w:sz w:val="28"/>
          <w:szCs w:val="28"/>
        </w:rPr>
        <w:t>Tomasz Klimczak</w:t>
      </w:r>
    </w:p>
    <w:p w14:paraId="26487037" w14:textId="37670F5B" w:rsidR="00703109" w:rsidRDefault="00703109" w:rsidP="00CD1EEA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0D3993C" w14:textId="77777777" w:rsidR="006A01C5" w:rsidRPr="003141A3" w:rsidRDefault="006A01C5" w:rsidP="00CD1EEA">
      <w:pPr>
        <w:pStyle w:val="NormalnyWeb"/>
        <w:spacing w:line="276" w:lineRule="auto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bookmarkEnd w:id="0"/>
    <w:p w14:paraId="54E6A8C3" w14:textId="2FE52B2A" w:rsidR="008C1011" w:rsidRDefault="008C1011" w:rsidP="00CD1EEA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CD1EEA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025184EB" w14:textId="77777777" w:rsidR="007E7A4C" w:rsidRPr="003141A3" w:rsidRDefault="007E7A4C" w:rsidP="00CD1EEA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096553F9" w14:textId="77777777" w:rsidR="00504E16" w:rsidRPr="003141A3" w:rsidRDefault="00504E16">
      <w:pPr>
        <w:jc w:val="both"/>
        <w:rPr>
          <w:rFonts w:ascii="Garamond" w:hAnsi="Garamond"/>
          <w:sz w:val="28"/>
          <w:szCs w:val="28"/>
        </w:rPr>
      </w:pPr>
    </w:p>
    <w:sectPr w:rsidR="00504E16" w:rsidRPr="0031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F63F9"/>
    <w:multiLevelType w:val="hybridMultilevel"/>
    <w:tmpl w:val="114A9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136979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1DFE"/>
    <w:rsid w:val="0004208B"/>
    <w:rsid w:val="0006617B"/>
    <w:rsid w:val="00080126"/>
    <w:rsid w:val="000B1B0A"/>
    <w:rsid w:val="000D00C0"/>
    <w:rsid w:val="00100055"/>
    <w:rsid w:val="001274B2"/>
    <w:rsid w:val="00191439"/>
    <w:rsid w:val="001A2A47"/>
    <w:rsid w:val="00203F08"/>
    <w:rsid w:val="00220EBC"/>
    <w:rsid w:val="00230FA3"/>
    <w:rsid w:val="0024071C"/>
    <w:rsid w:val="002C2984"/>
    <w:rsid w:val="002C3381"/>
    <w:rsid w:val="002F169E"/>
    <w:rsid w:val="003141A3"/>
    <w:rsid w:val="0034215D"/>
    <w:rsid w:val="0035355C"/>
    <w:rsid w:val="00366002"/>
    <w:rsid w:val="003A5CD0"/>
    <w:rsid w:val="003B15BF"/>
    <w:rsid w:val="003C29BD"/>
    <w:rsid w:val="003D47EC"/>
    <w:rsid w:val="00436ED2"/>
    <w:rsid w:val="00480AD0"/>
    <w:rsid w:val="004B43FB"/>
    <w:rsid w:val="004C384E"/>
    <w:rsid w:val="004D56F7"/>
    <w:rsid w:val="004E09E4"/>
    <w:rsid w:val="00501614"/>
    <w:rsid w:val="00504E16"/>
    <w:rsid w:val="00524F4F"/>
    <w:rsid w:val="00557AED"/>
    <w:rsid w:val="00590984"/>
    <w:rsid w:val="005A723B"/>
    <w:rsid w:val="005B55B9"/>
    <w:rsid w:val="005B565E"/>
    <w:rsid w:val="005B7F13"/>
    <w:rsid w:val="005F5002"/>
    <w:rsid w:val="00602878"/>
    <w:rsid w:val="006435E5"/>
    <w:rsid w:val="006577AE"/>
    <w:rsid w:val="006A01C5"/>
    <w:rsid w:val="006A2F4E"/>
    <w:rsid w:val="006A33B4"/>
    <w:rsid w:val="006B7982"/>
    <w:rsid w:val="006F5EE7"/>
    <w:rsid w:val="00700DBA"/>
    <w:rsid w:val="00703109"/>
    <w:rsid w:val="00705742"/>
    <w:rsid w:val="00713C0C"/>
    <w:rsid w:val="00732AA0"/>
    <w:rsid w:val="0076341F"/>
    <w:rsid w:val="007D3D2E"/>
    <w:rsid w:val="007E7A4C"/>
    <w:rsid w:val="00822C37"/>
    <w:rsid w:val="008A1CED"/>
    <w:rsid w:val="008A2F83"/>
    <w:rsid w:val="008A3A87"/>
    <w:rsid w:val="008C1011"/>
    <w:rsid w:val="008C4333"/>
    <w:rsid w:val="008D3DCE"/>
    <w:rsid w:val="008D4741"/>
    <w:rsid w:val="008D6206"/>
    <w:rsid w:val="00913EFF"/>
    <w:rsid w:val="00964B5E"/>
    <w:rsid w:val="00970D66"/>
    <w:rsid w:val="009D6ECF"/>
    <w:rsid w:val="00A20E9E"/>
    <w:rsid w:val="00A26A6F"/>
    <w:rsid w:val="00A26A92"/>
    <w:rsid w:val="00A55FF1"/>
    <w:rsid w:val="00A70A09"/>
    <w:rsid w:val="00A70D4C"/>
    <w:rsid w:val="00A80727"/>
    <w:rsid w:val="00AA4A6E"/>
    <w:rsid w:val="00B1530F"/>
    <w:rsid w:val="00B32956"/>
    <w:rsid w:val="00B43362"/>
    <w:rsid w:val="00B71E73"/>
    <w:rsid w:val="00BB2105"/>
    <w:rsid w:val="00BC41C8"/>
    <w:rsid w:val="00BC6A58"/>
    <w:rsid w:val="00C24499"/>
    <w:rsid w:val="00C30209"/>
    <w:rsid w:val="00C877A2"/>
    <w:rsid w:val="00C92682"/>
    <w:rsid w:val="00C94C33"/>
    <w:rsid w:val="00C94FB5"/>
    <w:rsid w:val="00CA47A7"/>
    <w:rsid w:val="00CC6912"/>
    <w:rsid w:val="00CD1EEA"/>
    <w:rsid w:val="00CD371C"/>
    <w:rsid w:val="00CE1C01"/>
    <w:rsid w:val="00D05B7B"/>
    <w:rsid w:val="00D27ED2"/>
    <w:rsid w:val="00D43BF8"/>
    <w:rsid w:val="00D60D7C"/>
    <w:rsid w:val="00D611E0"/>
    <w:rsid w:val="00DA6587"/>
    <w:rsid w:val="00DF471C"/>
    <w:rsid w:val="00DF52D4"/>
    <w:rsid w:val="00DF7D6C"/>
    <w:rsid w:val="00E05E71"/>
    <w:rsid w:val="00E24E25"/>
    <w:rsid w:val="00E535F8"/>
    <w:rsid w:val="00E57CA5"/>
    <w:rsid w:val="00E646E4"/>
    <w:rsid w:val="00E741ED"/>
    <w:rsid w:val="00E96DF3"/>
    <w:rsid w:val="00EB1E4A"/>
    <w:rsid w:val="00EB262C"/>
    <w:rsid w:val="00EB7212"/>
    <w:rsid w:val="00EC2DE3"/>
    <w:rsid w:val="00EC7FCA"/>
    <w:rsid w:val="00ED12BD"/>
    <w:rsid w:val="00ED6453"/>
    <w:rsid w:val="00EF6147"/>
    <w:rsid w:val="00F14D98"/>
    <w:rsid w:val="00F275E3"/>
    <w:rsid w:val="00F3351C"/>
    <w:rsid w:val="00F35370"/>
    <w:rsid w:val="00F52355"/>
    <w:rsid w:val="00F92A3D"/>
    <w:rsid w:val="00FC1D14"/>
    <w:rsid w:val="00FC36CE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26A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26A6F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DF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m_dutkowska</cp:lastModifiedBy>
  <cp:revision>2</cp:revision>
  <cp:lastPrinted>2024-07-11T11:59:00Z</cp:lastPrinted>
  <dcterms:created xsi:type="dcterms:W3CDTF">2024-07-15T12:46:00Z</dcterms:created>
  <dcterms:modified xsi:type="dcterms:W3CDTF">2024-07-15T12:46:00Z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