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F722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0050.62.2022</w:t>
      </w:r>
      <w:r>
        <w:rPr>
          <w:b/>
          <w:caps/>
        </w:rPr>
        <w:br/>
        <w:t>Wójta Gminy Pacyna</w:t>
      </w:r>
    </w:p>
    <w:p w:rsidR="00A77B3E" w:rsidRDefault="002F722F">
      <w:pPr>
        <w:spacing w:before="280" w:after="280"/>
        <w:jc w:val="center"/>
        <w:rPr>
          <w:b/>
          <w:caps/>
        </w:rPr>
      </w:pPr>
      <w:r>
        <w:t>z dnia 14 września 2022 r.</w:t>
      </w:r>
    </w:p>
    <w:p w:rsidR="00A77B3E" w:rsidRDefault="002F722F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2F722F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 art. 257, pkt 3 ustawy z dnia  27 sierpnia 2009r. o finansach publicznych  (tekst jednolity Dz. U. z 2021 roku, poz. 1634 ze zm.), Wójt Gminy Pacyna zarządza, co następuje:</w:t>
      </w:r>
    </w:p>
    <w:p w:rsidR="00A77B3E" w:rsidRDefault="002F722F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2F722F">
      <w:pPr>
        <w:keepLines/>
        <w:spacing w:before="120" w:after="120"/>
        <w:ind w:firstLine="340"/>
      </w:pPr>
      <w:r>
        <w:t>1. Zwiększa się wydatki budżetu o łączną kwotę 13.171,20 zł i zmniejsza o kwotę 13.171,20 zł. Plan wydatków budżetu  Gminy ogółem wynosi  18.978.477,63 zł.</w:t>
      </w:r>
    </w:p>
    <w:p w:rsidR="00A77B3E" w:rsidRDefault="002F722F">
      <w:pPr>
        <w:spacing w:before="120" w:after="120"/>
        <w:ind w:left="340" w:hanging="227"/>
      </w:pPr>
      <w:r>
        <w:t>1) wydatki bieżące zwiększa się o kwotę 13.171,20 zł i zmniejsza o kwotę 13.171,20 zł. Wydatki bieżące po zmianie wynoszą 15.183.101,31 zł.</w:t>
      </w:r>
    </w:p>
    <w:p w:rsidR="00A77B3E" w:rsidRDefault="002F722F">
      <w:pPr>
        <w:spacing w:before="120" w:after="120"/>
        <w:ind w:left="340" w:hanging="227"/>
      </w:pPr>
      <w:r>
        <w:t>2) wydatki majątkowe pozostają bez zmian. Wydatki majątkowe wynoszą  3.795.376,32 zł.</w:t>
      </w:r>
    </w:p>
    <w:p w:rsidR="00A77B3E" w:rsidRDefault="002F722F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2F722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F722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D57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7E5" w:rsidRDefault="00ED57E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7E5" w:rsidRDefault="002F72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F722F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end"/>
      </w:r>
      <w:r>
        <w:t>Załącznik Nr  do zarządzenia Nr 0050.62.2022</w:t>
      </w:r>
      <w:r>
        <w:br/>
        <w:t>Wójta Gminy Pacyna</w:t>
      </w:r>
      <w:r>
        <w:br/>
        <w:t>z dnia 14.09.2022 r.</w:t>
      </w:r>
    </w:p>
    <w:p w:rsidR="00A77B3E" w:rsidRDefault="002F722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98"/>
        <w:gridCol w:w="486"/>
        <w:gridCol w:w="1327"/>
        <w:gridCol w:w="759"/>
        <w:gridCol w:w="919"/>
        <w:gridCol w:w="738"/>
        <w:gridCol w:w="749"/>
        <w:gridCol w:w="749"/>
        <w:gridCol w:w="749"/>
        <w:gridCol w:w="738"/>
        <w:gridCol w:w="749"/>
        <w:gridCol w:w="703"/>
        <w:gridCol w:w="669"/>
        <w:gridCol w:w="749"/>
        <w:gridCol w:w="896"/>
        <w:gridCol w:w="749"/>
        <w:gridCol w:w="759"/>
        <w:gridCol w:w="669"/>
        <w:gridCol w:w="749"/>
      </w:tblGrid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D57E5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57E5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2 691 726,83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2 652 726,83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2 453 486,83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387 614,83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2 691 726,83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2 652 726,83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2 453 486,83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387 614,83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5 517 103,33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4 875 549,01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4 748 049,01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-6 498,10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5 517 103,33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4 875 549,01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4 748 049,01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2 692 230,36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2 362 527,76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2 692 230,36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2 362 527,76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1 790 379,72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1 790 379,72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111 506,02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111 506,02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111 506,02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111 506,02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109 532,92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109 532,92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109 532,92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109 532,92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6 493,98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6 493,98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8 467,08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8 467,08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8 467,08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8 467,08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20 100,26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20 100,26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20 100,26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20 100,26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28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18 978 477,63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15 183 101,31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10 751 174,40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6 257 645,75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4 493 528,65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4 010 610,91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-13 171,20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-13 171,20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-13 171,20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-4 471,20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13 171,20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4 471,20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57E5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18 978 477,63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15 183 101,31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10 751 174,40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6 257 645,75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4 493 528,65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4 010 610,91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F72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2F722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D57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7E5" w:rsidRDefault="00ED57E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7E5" w:rsidRDefault="002F72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33" w:rsidRDefault="00CD3D33">
      <w:r>
        <w:separator/>
      </w:r>
    </w:p>
  </w:endnote>
  <w:endnote w:type="continuationSeparator" w:id="0">
    <w:p w:rsidR="00CD3D33" w:rsidRDefault="00CD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57E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7E5" w:rsidRDefault="002F722F">
          <w:pPr>
            <w:jc w:val="left"/>
            <w:rPr>
              <w:sz w:val="18"/>
            </w:rPr>
          </w:pPr>
          <w:r>
            <w:rPr>
              <w:sz w:val="18"/>
            </w:rPr>
            <w:t>Id: 6BBE9DAB-80F3-428E-B3EB-CC77555B3D32.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7E5" w:rsidRDefault="002F72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7F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57E5" w:rsidRDefault="00ED57E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D57E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7E5" w:rsidRDefault="002F722F">
          <w:pPr>
            <w:jc w:val="left"/>
            <w:rPr>
              <w:sz w:val="18"/>
            </w:rPr>
          </w:pPr>
          <w:r>
            <w:rPr>
              <w:sz w:val="18"/>
            </w:rPr>
            <w:t>Id: 6BBE9DAB-80F3-428E-B3EB-CC77555B3D32.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7E5" w:rsidRDefault="002F72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7F4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D57E5" w:rsidRDefault="00ED57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33" w:rsidRDefault="00CD3D33">
      <w:r>
        <w:separator/>
      </w:r>
    </w:p>
  </w:footnote>
  <w:footnote w:type="continuationSeparator" w:id="0">
    <w:p w:rsidR="00CD3D33" w:rsidRDefault="00CD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7F4F"/>
    <w:rsid w:val="002F722F"/>
    <w:rsid w:val="00A77B3E"/>
    <w:rsid w:val="00CA2A55"/>
    <w:rsid w:val="00CD3D33"/>
    <w:rsid w:val="00E913B9"/>
    <w:rsid w:val="00E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4386F-5D6E-4486-9CC2-65B99D95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2191</Words>
  <Characters>13148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0050.62.2022 z dnia 14 września 2022 r.</vt:lpstr>
      <vt:lpstr/>
    </vt:vector>
  </TitlesOfParts>
  <Company>Wójt Gminy Pacyna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0050.62.2022 z dnia 14 września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2022-10-06T10:40:00Z</dcterms:created>
  <dcterms:modified xsi:type="dcterms:W3CDTF">2022-10-06T10:40:00Z</dcterms:modified>
  <cp:category>Akt prawny</cp:category>
</cp:coreProperties>
</file>