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0DD4" w14:textId="77777777" w:rsidR="00756BE3" w:rsidRPr="007652C3" w:rsidRDefault="00756BE3" w:rsidP="008A6A3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7652C3">
        <w:rPr>
          <w:rFonts w:ascii="Times New Roman" w:hAnsi="Times New Roman" w:cs="Times New Roman"/>
        </w:rPr>
        <w:t xml:space="preserve">                                                                                       Załącznik nr 2 do z</w:t>
      </w:r>
      <w:r w:rsidR="007652C3" w:rsidRPr="007652C3">
        <w:rPr>
          <w:rFonts w:ascii="Times New Roman" w:hAnsi="Times New Roman" w:cs="Times New Roman"/>
        </w:rPr>
        <w:t xml:space="preserve">arządzenia Nr 0050.    </w:t>
      </w:r>
      <w:r w:rsidRPr="007652C3">
        <w:rPr>
          <w:rFonts w:ascii="Times New Roman" w:hAnsi="Times New Roman" w:cs="Times New Roman"/>
        </w:rPr>
        <w:t>.</w:t>
      </w:r>
      <w:r w:rsidR="007652C3" w:rsidRPr="007652C3">
        <w:rPr>
          <w:rFonts w:ascii="Times New Roman" w:hAnsi="Times New Roman" w:cs="Times New Roman"/>
        </w:rPr>
        <w:t>2022</w:t>
      </w:r>
      <w:r w:rsidRPr="007652C3">
        <w:rPr>
          <w:rFonts w:ascii="Times New Roman" w:hAnsi="Times New Roman" w:cs="Times New Roman"/>
        </w:rPr>
        <w:t xml:space="preserve">     </w:t>
      </w:r>
    </w:p>
    <w:p w14:paraId="734A3E87" w14:textId="07A931FA" w:rsidR="00756BE3" w:rsidRPr="007652C3" w:rsidRDefault="00756BE3" w:rsidP="008A6A30">
      <w:pPr>
        <w:spacing w:after="0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 xml:space="preserve">                                                                                       Wójta Gminy Pacyna z dnia</w:t>
      </w:r>
      <w:r w:rsidR="004D52DC">
        <w:rPr>
          <w:rFonts w:ascii="Times New Roman" w:hAnsi="Times New Roman" w:cs="Times New Roman"/>
        </w:rPr>
        <w:t xml:space="preserve">  30 maja</w:t>
      </w:r>
      <w:r w:rsidR="00AF1428">
        <w:rPr>
          <w:rFonts w:ascii="Times New Roman" w:hAnsi="Times New Roman" w:cs="Times New Roman"/>
        </w:rPr>
        <w:t xml:space="preserve"> </w:t>
      </w:r>
      <w:r w:rsidR="007652C3">
        <w:rPr>
          <w:rFonts w:ascii="Times New Roman" w:hAnsi="Times New Roman" w:cs="Times New Roman"/>
        </w:rPr>
        <w:t>2022</w:t>
      </w:r>
      <w:r w:rsidRPr="007652C3">
        <w:rPr>
          <w:rFonts w:ascii="Times New Roman" w:hAnsi="Times New Roman" w:cs="Times New Roman"/>
        </w:rPr>
        <w:t xml:space="preserve"> r.</w:t>
      </w:r>
    </w:p>
    <w:p w14:paraId="024DA9F2" w14:textId="77777777" w:rsidR="00756BE3" w:rsidRPr="007652C3" w:rsidRDefault="00756BE3" w:rsidP="00756B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D67C7" w14:textId="77777777" w:rsidR="008A6A30" w:rsidRDefault="008A6A30" w:rsidP="00756BE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32657" w14:textId="77777777" w:rsidR="00756BE3" w:rsidRPr="007652C3" w:rsidRDefault="00756BE3" w:rsidP="00756BE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3">
        <w:rPr>
          <w:rFonts w:ascii="Times New Roman" w:hAnsi="Times New Roman" w:cs="Times New Roman"/>
          <w:b/>
          <w:sz w:val="28"/>
          <w:szCs w:val="28"/>
        </w:rPr>
        <w:t xml:space="preserve">ANKIETA KONSULTACYJNA </w:t>
      </w:r>
    </w:p>
    <w:p w14:paraId="59E2E1D9" w14:textId="23D98D10" w:rsidR="00756BE3" w:rsidRPr="007652C3" w:rsidRDefault="007652C3" w:rsidP="00756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3">
        <w:rPr>
          <w:rFonts w:ascii="Times New Roman" w:hAnsi="Times New Roman" w:cs="Times New Roman"/>
          <w:b/>
          <w:sz w:val="28"/>
          <w:szCs w:val="28"/>
        </w:rPr>
        <w:t>w sprawie zmiany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 xml:space="preserve"> nazwy ulicy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02">
        <w:rPr>
          <w:rFonts w:ascii="Times New Roman" w:hAnsi="Times New Roman" w:cs="Times New Roman"/>
          <w:b/>
          <w:sz w:val="28"/>
          <w:szCs w:val="28"/>
        </w:rPr>
        <w:t>„</w:t>
      </w:r>
      <w:r w:rsidRPr="007652C3">
        <w:rPr>
          <w:rFonts w:ascii="Times New Roman" w:hAnsi="Times New Roman" w:cs="Times New Roman"/>
          <w:b/>
          <w:sz w:val="28"/>
          <w:szCs w:val="28"/>
        </w:rPr>
        <w:t>Parkow</w:t>
      </w:r>
      <w:r w:rsidR="00195602">
        <w:rPr>
          <w:rFonts w:ascii="Times New Roman" w:hAnsi="Times New Roman" w:cs="Times New Roman"/>
          <w:b/>
          <w:sz w:val="28"/>
          <w:szCs w:val="28"/>
        </w:rPr>
        <w:t>a”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 xml:space="preserve"> dla drogi </w:t>
      </w:r>
      <w:r w:rsidRPr="007652C3">
        <w:rPr>
          <w:rFonts w:ascii="Times New Roman" w:hAnsi="Times New Roman" w:cs="Times New Roman"/>
          <w:b/>
          <w:sz w:val="28"/>
          <w:szCs w:val="28"/>
        </w:rPr>
        <w:t>powiatowej nr 1434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>W,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dz. nr 1/3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>,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obręb geodezyjny 0008 Pacyna</w:t>
      </w:r>
    </w:p>
    <w:p w14:paraId="6FFF209D" w14:textId="77777777" w:rsidR="00756BE3" w:rsidRPr="007652C3" w:rsidRDefault="00756BE3" w:rsidP="00756B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931E9F" w14:textId="7499B674" w:rsidR="00756BE3" w:rsidRPr="007652C3" w:rsidRDefault="007652C3" w:rsidP="00756B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2C3">
        <w:rPr>
          <w:rFonts w:ascii="Times New Roman" w:hAnsi="Times New Roman" w:cs="Times New Roman"/>
          <w:b/>
          <w:sz w:val="28"/>
          <w:szCs w:val="28"/>
          <w:u w:val="single"/>
        </w:rPr>
        <w:t>Czy jest Pani/Pan za zmianą</w:t>
      </w:r>
      <w:r w:rsidR="00756BE3" w:rsidRPr="007652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oznakowania</w:t>
      </w:r>
      <w:r w:rsidR="00756BE3" w:rsidRPr="007652C3">
        <w:rPr>
          <w:rFonts w:ascii="Times New Roman" w:hAnsi="Times New Roman" w:cs="Times New Roman"/>
          <w:b/>
          <w:sz w:val="28"/>
          <w:szCs w:val="28"/>
          <w:u w:val="single"/>
        </w:rPr>
        <w:t xml:space="preserve"> ulicy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: z nazwy „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>Parkow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a”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nazwę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>Bronisława Strynkiewicza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756BE3" w:rsidRPr="007652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C0A8FB5" w14:textId="77777777" w:rsidR="00756BE3" w:rsidRPr="007652C3" w:rsidRDefault="00756BE3" w:rsidP="00756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2C3">
        <w:rPr>
          <w:rFonts w:ascii="Times New Roman" w:hAnsi="Times New Roman" w:cs="Times New Roman"/>
          <w:b/>
          <w:sz w:val="72"/>
          <w:szCs w:val="72"/>
        </w:rPr>
        <w:t xml:space="preserve">□ 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TAK</w:t>
      </w:r>
    </w:p>
    <w:p w14:paraId="0C37D358" w14:textId="77777777" w:rsidR="00756BE3" w:rsidRPr="007652C3" w:rsidRDefault="00756BE3" w:rsidP="00756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2C3">
        <w:rPr>
          <w:rFonts w:ascii="Times New Roman" w:hAnsi="Times New Roman" w:cs="Times New Roman"/>
          <w:b/>
          <w:sz w:val="72"/>
          <w:szCs w:val="72"/>
        </w:rPr>
        <w:t xml:space="preserve">□ 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NIE</w:t>
      </w:r>
    </w:p>
    <w:p w14:paraId="54B3A079" w14:textId="77777777" w:rsidR="00367822" w:rsidRDefault="00367822" w:rsidP="00756B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02311" w14:textId="77777777" w:rsidR="00756BE3" w:rsidRPr="007652C3" w:rsidRDefault="00756BE3" w:rsidP="00756BE3">
      <w:pPr>
        <w:jc w:val="both"/>
        <w:rPr>
          <w:rFonts w:ascii="Times New Roman" w:hAnsi="Times New Roman" w:cs="Times New Roman"/>
          <w:sz w:val="28"/>
          <w:szCs w:val="28"/>
        </w:rPr>
      </w:pPr>
      <w:r w:rsidRPr="007652C3">
        <w:rPr>
          <w:rFonts w:ascii="Times New Roman" w:hAnsi="Times New Roman" w:cs="Times New Roman"/>
          <w:sz w:val="28"/>
          <w:szCs w:val="28"/>
        </w:rPr>
        <w:t>Dane osoby biorącej udział w konsultacjach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56BE3" w:rsidRPr="007652C3" w14:paraId="522BAF1D" w14:textId="77777777" w:rsidTr="002426A5">
        <w:trPr>
          <w:trHeight w:val="693"/>
        </w:trPr>
        <w:tc>
          <w:tcPr>
            <w:tcW w:w="2547" w:type="dxa"/>
          </w:tcPr>
          <w:p w14:paraId="0DEE063D" w14:textId="77777777" w:rsidR="00756BE3" w:rsidRPr="007652C3" w:rsidRDefault="00756BE3" w:rsidP="00242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21B70" w14:textId="77777777" w:rsidR="00756BE3" w:rsidRPr="007652C3" w:rsidRDefault="00756BE3" w:rsidP="002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2C3">
              <w:rPr>
                <w:rFonts w:ascii="Times New Roman" w:hAnsi="Times New Roman" w:cs="Times New Roman"/>
                <w:sz w:val="28"/>
                <w:szCs w:val="28"/>
              </w:rPr>
              <w:t xml:space="preserve"> Imię i nazwisko:</w:t>
            </w:r>
          </w:p>
        </w:tc>
        <w:tc>
          <w:tcPr>
            <w:tcW w:w="6515" w:type="dxa"/>
          </w:tcPr>
          <w:p w14:paraId="57938A40" w14:textId="77777777" w:rsidR="00756BE3" w:rsidRPr="007652C3" w:rsidRDefault="00756BE3" w:rsidP="0024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E3" w:rsidRPr="007652C3" w14:paraId="0373295B" w14:textId="77777777" w:rsidTr="002426A5">
        <w:trPr>
          <w:trHeight w:val="703"/>
        </w:trPr>
        <w:tc>
          <w:tcPr>
            <w:tcW w:w="2547" w:type="dxa"/>
          </w:tcPr>
          <w:p w14:paraId="70E9BAA8" w14:textId="77777777" w:rsidR="00756BE3" w:rsidRPr="007652C3" w:rsidRDefault="00756BE3" w:rsidP="0024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AB80A" w14:textId="77777777" w:rsidR="00756BE3" w:rsidRPr="007652C3" w:rsidRDefault="00756BE3" w:rsidP="0024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C3">
              <w:rPr>
                <w:rFonts w:ascii="Times New Roman" w:hAnsi="Times New Roman" w:cs="Times New Roman"/>
                <w:sz w:val="28"/>
                <w:szCs w:val="28"/>
              </w:rPr>
              <w:t>Adres zamieszkania:</w:t>
            </w:r>
          </w:p>
        </w:tc>
        <w:tc>
          <w:tcPr>
            <w:tcW w:w="6515" w:type="dxa"/>
          </w:tcPr>
          <w:p w14:paraId="1D633EF6" w14:textId="77777777" w:rsidR="00756BE3" w:rsidRPr="007652C3" w:rsidRDefault="00756BE3" w:rsidP="0024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062E32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C271F77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3EECFE6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celów związanych z opracowaniem wyników niniejszej ankiety. </w:t>
      </w:r>
    </w:p>
    <w:p w14:paraId="2BAAA92F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294903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E2E93B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31A60E9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04BABC" w14:textId="77777777" w:rsidR="00756BE3" w:rsidRPr="007652C3" w:rsidRDefault="00756BE3" w:rsidP="00756BE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7CB450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(czytelny podpis)</w:t>
      </w:r>
    </w:p>
    <w:p w14:paraId="611E17C2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825E3E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>Pouczenie:</w:t>
      </w:r>
    </w:p>
    <w:p w14:paraId="56665886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5EEB04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>Ankietę można złożyć: w Urzędzie Gminy w Pacynie, pok. nr 8, w godzinach pracy Urzędu, drogą pocztową na adres: Urząd Gminy Pacyna, ul. Wyzwolenia 7, 09-541 Pacyna lub elektronicznie: gmina@pacyna.mazowsze.pl</w:t>
      </w:r>
    </w:p>
    <w:p w14:paraId="676AC63A" w14:textId="77777777" w:rsidR="00756BE3" w:rsidRPr="007652C3" w:rsidRDefault="00756BE3" w:rsidP="00756BE3">
      <w:pPr>
        <w:rPr>
          <w:rFonts w:ascii="Times New Roman" w:hAnsi="Times New Roman" w:cs="Times New Roman"/>
        </w:rPr>
      </w:pPr>
    </w:p>
    <w:p w14:paraId="06438DBE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68A1705D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14607E6C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54DEB885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7F59A47F" w14:textId="77777777" w:rsidR="00756BE3" w:rsidRPr="007652C3" w:rsidRDefault="00756BE3" w:rsidP="00756BE3">
      <w:pPr>
        <w:jc w:val="center"/>
        <w:rPr>
          <w:rFonts w:ascii="Times New Roman" w:hAnsi="Times New Roman" w:cs="Times New Roman"/>
          <w:b/>
        </w:rPr>
      </w:pPr>
      <w:r w:rsidRPr="007652C3">
        <w:rPr>
          <w:rFonts w:ascii="Times New Roman" w:hAnsi="Times New Roman" w:cs="Times New Roman"/>
          <w:b/>
        </w:rPr>
        <w:t>K l a u z u l a   I n f o r m a c y j n a</w:t>
      </w:r>
    </w:p>
    <w:p w14:paraId="2D08A8B4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 xml:space="preserve">Zgodnie z art. 13  ust.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403CD1F0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Inspektorem  Ochrony  Danych  Osobowych  jest  Damian  Busler  –  informatyk;  kontakt  e - mail:</w:t>
      </w:r>
    </w:p>
    <w:p w14:paraId="784EC824" w14:textId="77777777" w:rsidR="00756BE3" w:rsidRPr="007652C3" w:rsidRDefault="00335BEF" w:rsidP="00756BE3">
      <w:pPr>
        <w:pStyle w:val="Akapitzlist"/>
        <w:rPr>
          <w:rFonts w:ascii="Times New Roman" w:hAnsi="Times New Roman" w:cs="Times New Roman"/>
        </w:rPr>
      </w:pPr>
      <w:hyperlink r:id="rId5" w:history="1">
        <w:r w:rsidR="00756BE3" w:rsidRPr="007652C3">
          <w:rPr>
            <w:rFonts w:ascii="Times New Roman" w:hAnsi="Times New Roman" w:cs="Times New Roman"/>
          </w:rPr>
          <w:t>iodo@pacyna.mazowsze.pl</w:t>
        </w:r>
      </w:hyperlink>
      <w:r w:rsidR="00756BE3" w:rsidRPr="007652C3">
        <w:rPr>
          <w:rFonts w:ascii="Times New Roman" w:hAnsi="Times New Roman" w:cs="Times New Roman"/>
        </w:rPr>
        <w:t xml:space="preserve">; </w:t>
      </w:r>
    </w:p>
    <w:p w14:paraId="0160F2C3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Zbierane dane osobowe przetwarzane są w celu wykonywania przez Urząd ustawowych zadań publicznych;</w:t>
      </w:r>
    </w:p>
    <w:p w14:paraId="7F4DC2AE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 dane  są  przetwarzane  na  podstawie  art.  6  ust.  1  pkt   c,  d, e   RODO,  ustawy  z  dnia  8 marca 1990 r. o samorządzie gminnym oraz innych szczegółowych regulacjach prawnych;</w:t>
      </w:r>
    </w:p>
    <w:p w14:paraId="653294FB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Pozyskane dane osobowe nie będą udostępniane podmiotom innym, niż uprawnione na podstawie przepisów prawa;</w:t>
      </w:r>
    </w:p>
    <w:p w14:paraId="608A4BA8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dane nie będą przekazane do państwa trzeciego lub organizacji międzynarodowej;</w:t>
      </w:r>
    </w:p>
    <w:p w14:paraId="34854A24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</w:t>
      </w:r>
    </w:p>
    <w:p w14:paraId="787A264F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Mają Państwo prawo dostępu do swoich danych osobowych oraz możliwość ich sprostowania, usunięcia lub ograniczenia przetwarzania oraz prawo do wniesienia sprzeciwu wobec przetwarzania;</w:t>
      </w:r>
    </w:p>
    <w:p w14:paraId="011C9FBC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</w:t>
      </w:r>
    </w:p>
    <w:p w14:paraId="4228ACAA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Mają Państwo prawo wniesienia skargi do organu nadzorczego (Urzędu Ochrony Danych Osobowych);</w:t>
      </w:r>
    </w:p>
    <w:p w14:paraId="2D74C688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dane osobowe będą przetwarzane i przechowywane przez administratora danych osobowych z zachowaniem wszelkich norm bezpieczeństwa przewidzianych dla ochrony danych osobowych;</w:t>
      </w:r>
    </w:p>
    <w:p w14:paraId="73F12D5D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zostaną o tym fakcie poinformowani; niepodanie lub podanie niepełnych danych osobowych może skutkować pozostawieniem wniosku bez rozpatrzenia;</w:t>
      </w:r>
    </w:p>
    <w:p w14:paraId="06664073" w14:textId="77777777" w:rsidR="00756BE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Podanie przez Państwa danych osobowych w zakresie wymaganym ustawodawstwem jest obligatoryjne a konsekwencją niepodania danych osobowych będzie brak możliwość rozpoczęcia wypełniania obowiązku prawnego leżącego na administratorze danych osobowych;</w:t>
      </w:r>
    </w:p>
    <w:p w14:paraId="1BC33267" w14:textId="77777777" w:rsidR="00B055ED" w:rsidRPr="00367822" w:rsidRDefault="007652C3" w:rsidP="00756B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dane osobowe nie podlegają zautomatyzowaniu przy podejmowaniu decyzji, w tym profilowaniu.</w:t>
      </w:r>
    </w:p>
    <w:sectPr w:rsidR="00B055ED" w:rsidRPr="0036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E3"/>
    <w:rsid w:val="00195602"/>
    <w:rsid w:val="00335BEF"/>
    <w:rsid w:val="00367822"/>
    <w:rsid w:val="004D52DC"/>
    <w:rsid w:val="00756BE3"/>
    <w:rsid w:val="007652C3"/>
    <w:rsid w:val="008A6A30"/>
    <w:rsid w:val="00AF1428"/>
    <w:rsid w:val="00B055ED"/>
    <w:rsid w:val="00F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0351"/>
  <w15:chartTrackingRefBased/>
  <w15:docId w15:val="{3137C4BD-91D8-44DF-9BA5-EE7F18C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6BE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5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6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2022-05-09T08:32:00Z</cp:lastPrinted>
  <dcterms:created xsi:type="dcterms:W3CDTF">2022-05-30T08:46:00Z</dcterms:created>
  <dcterms:modified xsi:type="dcterms:W3CDTF">2022-05-30T08:46:00Z</dcterms:modified>
</cp:coreProperties>
</file>