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Pacyna</w:t>
      </w:r>
    </w:p>
    <w:p w14:paraId="18F4D3E2" w14:textId="2A205EC8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z dnia 1</w:t>
      </w:r>
      <w:r w:rsidR="005C02FE">
        <w:rPr>
          <w:b/>
          <w:sz w:val="32"/>
          <w:szCs w:val="32"/>
          <w:lang w:val="en-US"/>
        </w:rPr>
        <w:t>5</w:t>
      </w:r>
      <w:r w:rsidRPr="00F61ABF">
        <w:rPr>
          <w:b/>
          <w:sz w:val="32"/>
          <w:szCs w:val="32"/>
          <w:lang w:val="en-US"/>
        </w:rPr>
        <w:t xml:space="preserve"> maja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 oraz z 2024 r. poz. 721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Wójt Gminy Pacyna</w:t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 o </w:t>
      </w:r>
      <w:r w:rsidR="00ED171A" w:rsidRPr="00F61ABF">
        <w:rPr>
          <w:sz w:val="28"/>
          <w:szCs w:val="28"/>
          <w:lang w:val="en-US"/>
        </w:rPr>
        <w:t>numerach oraz granicach obwodów głosowania, wyznaczonych siedzibach obwodowych komisji wyborczych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>do Parlamentu Europejskiego</w:t>
      </w:r>
      <w:r w:rsidR="00054A83" w:rsidRPr="00F61ABF">
        <w:rPr>
          <w:sz w:val="28"/>
          <w:szCs w:val="28"/>
          <w:lang w:val="en-US"/>
        </w:rPr>
        <w:t xml:space="preserve"> </w:t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>9 czerwca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76813DDD" w14:textId="77777777" w:rsidR="00590E20" w:rsidRPr="00F61ABF" w:rsidRDefault="00590E20" w:rsidP="008E79EE">
      <w:pPr>
        <w:pStyle w:val="Tekstpodstawowy3"/>
        <w:suppressAutoHyphens/>
        <w:ind w:right="283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Czarnów, Kamionka, Kąty, Model, Pacyna, Przylaski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534" w14:textId="77777777" w:rsidR="005C02F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Urząd Gminy w Pacynie, ul. Wyzwolenia 7, </w:t>
            </w:r>
          </w:p>
          <w:p w14:paraId="31586511" w14:textId="486C5FFD" w:rsidR="002E67BD" w:rsidRPr="00F61ABF" w:rsidRDefault="00FF647B" w:rsidP="005C02FE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09-541 Pacyna</w:t>
            </w: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7DFDB6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179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63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Janówek, Łuszczanów Drugi, Łuszczanówek, Radycza, Robertów, Rezlerka, Rybie, Sejkowice, Słomków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5E7" w14:textId="77777777" w:rsidR="005C02F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Pacynie, </w:t>
            </w:r>
          </w:p>
          <w:p w14:paraId="2CC1E559" w14:textId="09CC7C82" w:rsidR="002E67BD" w:rsidRPr="00F61ABF" w:rsidRDefault="00FF647B" w:rsidP="005C02FE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ul. Kopycińskiego 5, 09-541 Pacyna</w:t>
            </w:r>
          </w:p>
          <w:p w14:paraId="25885C6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B4CAEE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97068C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748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5FE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Anatolin, Czesławów, Podczachy, Romanów, Remki, Wola Pacyńska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11F0" w14:textId="77777777" w:rsidR="005C02F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 w Podczachach, </w:t>
            </w:r>
          </w:p>
          <w:p w14:paraId="6F108BDB" w14:textId="72661ACC" w:rsidR="002E67BD" w:rsidRPr="00F61ABF" w:rsidRDefault="00FF647B" w:rsidP="005C02FE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Podczachy 16, 09-541 Pacyna</w:t>
            </w:r>
          </w:p>
          <w:p w14:paraId="68D2564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845D1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6C1490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04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446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Podatkówek, Rakowiec, Raków, Skrzeszewy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9A0" w14:textId="521EF28E" w:rsidR="002E67BD" w:rsidRPr="00F61ABF" w:rsidRDefault="00FF647B" w:rsidP="005C02FE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Przedszkole Samorządowe w Skrzeszewach, Skrzeszewy 21, 09-541 Pacyna</w:t>
            </w:r>
          </w:p>
          <w:p w14:paraId="2439CDD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89BA978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C7BB95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CC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9B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Luszyn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B757" w14:textId="77777777" w:rsidR="005C02F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Przedszkole Samorządowe w Luszynie, </w:t>
            </w:r>
          </w:p>
          <w:p w14:paraId="6317CB73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Luszyn 6, 09-5</w:t>
            </w:r>
            <w:r w:rsidR="005C02FE">
              <w:rPr>
                <w:b/>
                <w:sz w:val="32"/>
                <w:szCs w:val="32"/>
                <w:lang w:val="en-US"/>
              </w:rPr>
              <w:t>4</w:t>
            </w:r>
            <w:r w:rsidRPr="00F61ABF">
              <w:rPr>
                <w:b/>
                <w:sz w:val="32"/>
                <w:szCs w:val="32"/>
                <w:lang w:val="en-US"/>
              </w:rPr>
              <w:t>1 Pacyna</w:t>
            </w:r>
          </w:p>
          <w:p w14:paraId="1892FCCA" w14:textId="77777777" w:rsidR="00435628" w:rsidRDefault="00435628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435628">
              <w:rPr>
                <w:bCs/>
                <w:sz w:val="24"/>
                <w:szCs w:val="24"/>
                <w:lang w:val="en-US"/>
              </w:rPr>
              <w:t>Lokal dostosowany do potrzeb wyborców niepełnosprawnych</w:t>
            </w:r>
          </w:p>
          <w:p w14:paraId="2E382F4F" w14:textId="3A229B26" w:rsidR="00435628" w:rsidRPr="00F61ABF" w:rsidRDefault="00435628" w:rsidP="00435628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66A17">
              <w:rPr>
                <w:noProof/>
              </w:rPr>
              <w:drawing>
                <wp:inline distT="0" distB="0" distL="0" distR="0" wp14:anchorId="48B56D36" wp14:editId="732B9C36">
                  <wp:extent cx="676275" cy="657225"/>
                  <wp:effectExtent l="0" t="0" r="9525" b="9525"/>
                  <wp:docPr id="157156922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DDBEE0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86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51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Zakład Opiekuńczo-Leczniczy dla Dorosłych w Skrzeszewach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545" w14:textId="77777777" w:rsidR="005C02FE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Zakład Opiekuńczo-Leczniczy dla Dorosłych Zgromadzenia Sióstr Franciszkanek Rodziny Maryi w Skrzeszewach, </w:t>
            </w:r>
          </w:p>
          <w:p w14:paraId="3A41A646" w14:textId="77777777" w:rsidR="002E67BD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Skrzeszewy 26, 09-541 Pacyna</w:t>
            </w:r>
          </w:p>
          <w:p w14:paraId="40F5B593" w14:textId="77777777" w:rsidR="008E79EE" w:rsidRDefault="008E79EE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E79EE">
              <w:rPr>
                <w:bCs/>
                <w:sz w:val="24"/>
                <w:szCs w:val="24"/>
                <w:lang w:val="en-US"/>
              </w:rPr>
              <w:t>Lokal dostosowany do potrzeb wyborców niepełnosprawnych</w:t>
            </w:r>
          </w:p>
          <w:p w14:paraId="02E54217" w14:textId="30250F80" w:rsidR="008E79EE" w:rsidRDefault="008E79EE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66A17">
              <w:rPr>
                <w:noProof/>
              </w:rPr>
              <w:drawing>
                <wp:inline distT="0" distB="0" distL="0" distR="0" wp14:anchorId="18D05C40" wp14:editId="0C6FB6F4">
                  <wp:extent cx="676275" cy="657225"/>
                  <wp:effectExtent l="0" t="0" r="9525" b="9525"/>
                  <wp:docPr id="205196994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F41CC" w14:textId="4A42F048" w:rsidR="008E79EE" w:rsidRPr="00F61ABF" w:rsidRDefault="008E79EE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Pacyna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Pacyna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291C33EE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Tomasz </w:t>
      </w:r>
      <w:r w:rsidR="003141D8">
        <w:rPr>
          <w:b/>
          <w:sz w:val="32"/>
          <w:szCs w:val="32"/>
          <w:lang w:val="en-US"/>
        </w:rPr>
        <w:t>Klimczak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1D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35628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02FE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B64C4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E0BCB"/>
    <w:rsid w:val="008E79EE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2024-05-15T11:50:00Z</dcterms:created>
  <dcterms:modified xsi:type="dcterms:W3CDTF">2024-05-15T11:50:00Z</dcterms:modified>
  <dc:identifier/>
  <dc:language/>
</cp:coreProperties>
</file>