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F0CF" w14:textId="77777777" w:rsidR="003707BC" w:rsidRDefault="003707BC" w:rsidP="00370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 G A N I Z A C J A</w:t>
      </w:r>
    </w:p>
    <w:p w14:paraId="552BCE63" w14:textId="77777777" w:rsidR="0037097A" w:rsidRDefault="003707BC" w:rsidP="003707BC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7BC">
        <w:rPr>
          <w:rFonts w:ascii="Times New Roman" w:hAnsi="Times New Roman" w:cs="Times New Roman"/>
          <w:b/>
          <w:bCs/>
          <w:sz w:val="24"/>
          <w:szCs w:val="24"/>
        </w:rPr>
        <w:t xml:space="preserve">gminnego przewozu pasażerskiego w wyborach </w:t>
      </w:r>
      <w:r w:rsidR="0037097A">
        <w:rPr>
          <w:rFonts w:ascii="Times New Roman" w:hAnsi="Times New Roman" w:cs="Times New Roman"/>
          <w:b/>
          <w:bCs/>
          <w:sz w:val="24"/>
          <w:szCs w:val="24"/>
        </w:rPr>
        <w:t xml:space="preserve">samorządowych </w:t>
      </w:r>
    </w:p>
    <w:p w14:paraId="519A2BA9" w14:textId="0C9992C5" w:rsidR="003707BC" w:rsidRPr="003707BC" w:rsidRDefault="003707BC" w:rsidP="003707BC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7BC">
        <w:rPr>
          <w:rFonts w:ascii="Times New Roman" w:hAnsi="Times New Roman" w:cs="Times New Roman"/>
          <w:b/>
          <w:bCs/>
          <w:sz w:val="24"/>
          <w:szCs w:val="24"/>
        </w:rPr>
        <w:t>w dniu 7 kwietnia 2024</w:t>
      </w:r>
      <w:r w:rsidR="0037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7B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289D2E7" w14:textId="77777777" w:rsidR="003707BC" w:rsidRDefault="003707BC" w:rsidP="00370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CBFF6" w14:textId="77777777" w:rsidR="003707BC" w:rsidRPr="00551540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1)</w:t>
      </w:r>
      <w:bookmarkStart w:id="0" w:name="_Hlk146615812"/>
      <w:r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130D0441" w14:textId="32F8DE3B" w:rsidR="003707BC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Kamionka, Kąty, Model, Pacyna, Przylaski</w:t>
      </w:r>
      <w:r w:rsidR="0037097A">
        <w:rPr>
          <w:rFonts w:ascii="Times New Roman" w:hAnsi="Times New Roman" w:cs="Times New Roman"/>
          <w:sz w:val="24"/>
          <w:szCs w:val="24"/>
        </w:rPr>
        <w:t>, Czarnów.</w:t>
      </w:r>
    </w:p>
    <w:p w14:paraId="7568FAD1" w14:textId="38142730" w:rsidR="003707BC" w:rsidRPr="00551540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2BF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: Model-Lenkowiec-Kamionka-Sejkowice-Przylaski-Kąty-Czarnów-Sejkowice-Pacyna (lokal wyborczy </w:t>
      </w:r>
      <w:r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097A">
        <w:rPr>
          <w:rFonts w:ascii="Times New Roman" w:hAnsi="Times New Roman" w:cs="Times New Roman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powrót </w:t>
      </w:r>
      <w:r w:rsidR="003709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dwa kursy</w:t>
      </w:r>
      <w:r w:rsidR="003709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jeden w godzinach porannych i jeden w godzinach popołudniowych).</w:t>
      </w:r>
    </w:p>
    <w:p w14:paraId="576B0F86" w14:textId="77777777" w:rsidR="003707BC" w:rsidRDefault="003707BC" w:rsidP="003707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F5B3A" w14:textId="77777777" w:rsidR="003707BC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(trasa nr 2), siedziba: </w:t>
      </w:r>
      <w:r w:rsidRPr="00551540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B87DA" w14:textId="77777777" w:rsidR="003707BC" w:rsidRPr="00551540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Janówek, Łuszczanów Drugi, Łuszczanówek, Radycza,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 xml:space="preserve">Robertów,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551540">
        <w:rPr>
          <w:rFonts w:ascii="Times New Roman" w:hAnsi="Times New Roman" w:cs="Times New Roman"/>
          <w:sz w:val="24"/>
          <w:szCs w:val="24"/>
        </w:rPr>
        <w:t>, Rybie, Sejkowice, Słomków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7907D" w14:textId="55857376" w:rsidR="003707BC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Trasa nr 2: </w:t>
      </w:r>
      <w:r>
        <w:rPr>
          <w:rFonts w:ascii="Times New Roman" w:hAnsi="Times New Roman" w:cs="Times New Roman"/>
          <w:sz w:val="24"/>
          <w:szCs w:val="24"/>
        </w:rPr>
        <w:t xml:space="preserve">Janówek-Radycza-Rybie-Robertów-Łuszczanów Drugi-Łuszczanówek-Sejkowice-Słomków-Pacyna (lokal wyborczy: </w:t>
      </w:r>
      <w:r w:rsidRPr="00551540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097A">
        <w:rPr>
          <w:rFonts w:ascii="Times New Roman" w:hAnsi="Times New Roman" w:cs="Times New Roman"/>
          <w:sz w:val="24"/>
          <w:szCs w:val="24"/>
        </w:rPr>
        <w:t xml:space="preserve"> plus </w:t>
      </w:r>
      <w:r>
        <w:rPr>
          <w:rFonts w:ascii="Times New Roman" w:hAnsi="Times New Roman" w:cs="Times New Roman"/>
          <w:sz w:val="24"/>
          <w:szCs w:val="24"/>
        </w:rPr>
        <w:t xml:space="preserve">powrót </w:t>
      </w:r>
      <w:bookmarkStart w:id="1" w:name="_Hlk146616267"/>
      <w:r w:rsidR="003709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dwa kursy</w:t>
      </w:r>
      <w:r w:rsidR="003709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jeden w godzinach porannych i jeden w godzinach popołudniowych)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282EBA2B" w14:textId="77777777" w:rsidR="003707BC" w:rsidRPr="00B532BF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8C449" w14:textId="0E5FA089" w:rsidR="003707BC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(trasa nr 3 ), siedziba: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899142" w14:textId="059E5CBF" w:rsidR="003707BC" w:rsidRPr="00551540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Anatolin, Czesławów, Luszyn, Podczachy, Romanów,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Remki, Wola Pacyńska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0EA0C" w14:textId="7F4BF56C" w:rsidR="003707BC" w:rsidRPr="00461BD8" w:rsidRDefault="003707BC" w:rsidP="003707B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D8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3: </w:t>
      </w:r>
      <w:r>
        <w:rPr>
          <w:rFonts w:ascii="Times New Roman" w:hAnsi="Times New Roman" w:cs="Times New Roman"/>
          <w:sz w:val="24"/>
          <w:szCs w:val="24"/>
        </w:rPr>
        <w:t>Wola</w:t>
      </w:r>
      <w:r w:rsidR="00370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Pacyńska-Czesławów-Anatolin-Podczachy-Remki-Romanów-Podczachy (pod lasem)-Podczachy (lokal wyborczy: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37097A">
        <w:rPr>
          <w:rFonts w:ascii="Times New Roman" w:hAnsi="Times New Roman" w:cs="Times New Roman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powrót </w:t>
      </w:r>
      <w:r w:rsidR="003709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dwa kursy</w:t>
      </w:r>
      <w:r w:rsidR="0037097A">
        <w:rPr>
          <w:rFonts w:ascii="Times New Roman" w:hAnsi="Times New Roman" w:cs="Times New Roman"/>
          <w:sz w:val="24"/>
          <w:szCs w:val="24"/>
        </w:rPr>
        <w:t xml:space="preserve">, 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37097A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>popołudniowych).</w:t>
      </w:r>
    </w:p>
    <w:p w14:paraId="594FD2AE" w14:textId="77777777" w:rsidR="003707BC" w:rsidRDefault="003707BC" w:rsidP="003707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25505" w14:textId="61F4BCE6" w:rsidR="003707BC" w:rsidRPr="00551540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551540">
        <w:rPr>
          <w:rFonts w:ascii="Times New Roman" w:hAnsi="Times New Roman" w:cs="Times New Roman"/>
          <w:sz w:val="24"/>
          <w:szCs w:val="24"/>
        </w:rPr>
        <w:t xml:space="preserve"> </w:t>
      </w:r>
      <w:r w:rsidRPr="00F35AC9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4), siedziba: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48BA9" w14:textId="77777777" w:rsidR="003707BC" w:rsidRPr="00551540" w:rsidRDefault="003707BC" w:rsidP="0037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Podatkówek, Rakowiec, Raków, Skrzeszewy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BEC809" w14:textId="0BED0F4F" w:rsidR="003707BC" w:rsidRPr="00551540" w:rsidRDefault="003707BC" w:rsidP="003707BC">
      <w:pPr>
        <w:jc w:val="both"/>
        <w:rPr>
          <w:rFonts w:ascii="Times New Roman" w:hAnsi="Times New Roman" w:cs="Times New Roman"/>
          <w:sz w:val="24"/>
          <w:szCs w:val="24"/>
        </w:rPr>
      </w:pPr>
      <w:r w:rsidRPr="008F165A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A538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 Raków</w:t>
      </w:r>
      <w:r w:rsidR="003709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Rakowiec-Podatkówek-Skrzeszewy (lokal wyborczy:</w:t>
      </w:r>
      <w:r w:rsidRPr="008F165A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097A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 xml:space="preserve">powrót </w:t>
      </w:r>
      <w:r w:rsidR="003709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dwa kursy</w:t>
      </w:r>
      <w:r w:rsidR="003709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jeden w godzinach porannych i jeden w godzinach popołudniowych).</w:t>
      </w:r>
    </w:p>
    <w:p w14:paraId="51D7DD16" w14:textId="77777777" w:rsidR="000A044F" w:rsidRDefault="000A044F"/>
    <w:sectPr w:rsidR="000A044F" w:rsidSect="00BC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171056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BC"/>
    <w:rsid w:val="000A044F"/>
    <w:rsid w:val="000B66F5"/>
    <w:rsid w:val="003707BC"/>
    <w:rsid w:val="0037097A"/>
    <w:rsid w:val="00807C39"/>
    <w:rsid w:val="00BC650E"/>
    <w:rsid w:val="00C12C7B"/>
    <w:rsid w:val="00C5400F"/>
    <w:rsid w:val="00D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F4DA"/>
  <w15:chartTrackingRefBased/>
  <w15:docId w15:val="{11796929-1D73-4843-A460-3CF7862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7B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dcterms:created xsi:type="dcterms:W3CDTF">2024-03-28T10:54:00Z</dcterms:created>
  <dcterms:modified xsi:type="dcterms:W3CDTF">2024-03-28T10:54:00Z</dcterms:modified>
</cp:coreProperties>
</file>