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14F8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03B1B096" wp14:editId="52D010C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55DE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2FC0157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77036A30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590DA0FB" w14:textId="0C67EFD0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 xml:space="preserve">A.0002. </w:t>
      </w:r>
      <w:r w:rsidR="005D674B">
        <w:rPr>
          <w:rFonts w:ascii="Garamond" w:hAnsi="Garamond"/>
          <w:color w:val="000000"/>
          <w:sz w:val="24"/>
          <w:szCs w:val="24"/>
        </w:rPr>
        <w:t>6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5D674B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5D674B">
        <w:rPr>
          <w:rFonts w:ascii="Garamond" w:hAnsi="Garamond"/>
          <w:color w:val="000000"/>
          <w:sz w:val="24"/>
          <w:szCs w:val="24"/>
        </w:rPr>
        <w:t xml:space="preserve"> </w:t>
      </w:r>
      <w:r w:rsidR="00CA5C29">
        <w:rPr>
          <w:rFonts w:ascii="Garamond" w:hAnsi="Garamond"/>
          <w:color w:val="000000"/>
          <w:sz w:val="24"/>
          <w:szCs w:val="24"/>
        </w:rPr>
        <w:t>2</w:t>
      </w:r>
      <w:r w:rsidR="005D674B">
        <w:rPr>
          <w:rFonts w:ascii="Garamond" w:hAnsi="Garamond"/>
          <w:color w:val="000000"/>
          <w:sz w:val="24"/>
          <w:szCs w:val="24"/>
        </w:rPr>
        <w:t>4</w:t>
      </w:r>
      <w:r w:rsidR="00F60222">
        <w:rPr>
          <w:rFonts w:ascii="Garamond" w:hAnsi="Garamond"/>
          <w:color w:val="000000"/>
          <w:sz w:val="24"/>
          <w:szCs w:val="24"/>
        </w:rPr>
        <w:t xml:space="preserve"> sierpnia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5D674B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3E17F07" w14:textId="77777777" w:rsidR="005D674B" w:rsidRDefault="005D674B" w:rsidP="006924D3">
      <w:pPr>
        <w:rPr>
          <w:rFonts w:ascii="Garamond" w:hAnsi="Garamond"/>
          <w:color w:val="000000"/>
          <w:sz w:val="24"/>
          <w:szCs w:val="24"/>
        </w:rPr>
      </w:pPr>
    </w:p>
    <w:p w14:paraId="7AE5AC99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581B6D9B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2F48AF3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277D8DC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A380274" w14:textId="77777777" w:rsidR="005D674B" w:rsidRDefault="005D674B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AC722A7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4891305" w14:textId="4935793D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>u  29 sierpnia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C2F90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9C2F90">
        <w:rPr>
          <w:rFonts w:ascii="Garamond" w:hAnsi="Garamond"/>
          <w:color w:val="000000"/>
          <w:sz w:val="24"/>
          <w:szCs w:val="24"/>
        </w:rPr>
        <w:t>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9C2F90">
        <w:rPr>
          <w:rFonts w:ascii="Garamond" w:hAnsi="Garamond"/>
          <w:color w:val="000000"/>
          <w:sz w:val="24"/>
          <w:szCs w:val="24"/>
        </w:rPr>
        <w:t xml:space="preserve"> LI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9AB830D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3CF7A91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099DD56F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0711C51D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4FC3AF71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212E6DF3" w14:textId="456169CA"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  Przyjęcie protokołu z </w:t>
      </w:r>
      <w:r w:rsidR="005D674B">
        <w:rPr>
          <w:rFonts w:ascii="Garamond" w:hAnsi="Garamond"/>
          <w:color w:val="000000"/>
          <w:sz w:val="24"/>
          <w:szCs w:val="24"/>
        </w:rPr>
        <w:t>L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sesji Rady Gminy Pacyna</w:t>
      </w:r>
    </w:p>
    <w:p w14:paraId="0D3CCC56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4.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7077B689" w14:textId="670963FB" w:rsidR="00DF0F5B" w:rsidRPr="00DF0F5B" w:rsidRDefault="00F60222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</w:t>
      </w:r>
      <w:r w:rsidR="00DF0F5B" w:rsidRPr="00DF0F5B">
        <w:rPr>
          <w:rFonts w:ascii="Garamond" w:hAnsi="Garamond"/>
          <w:color w:val="000000"/>
          <w:sz w:val="24"/>
          <w:szCs w:val="24"/>
        </w:rPr>
        <w:t>.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 Podjęcie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w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sprawie zmiany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 budżetowej nr </w:t>
      </w:r>
      <w:r w:rsidR="009C2F90">
        <w:rPr>
          <w:rFonts w:ascii="Garamond" w:hAnsi="Garamond"/>
          <w:color w:val="000000"/>
          <w:sz w:val="24"/>
          <w:szCs w:val="24"/>
        </w:rPr>
        <w:t>204/XLV/2022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>Rady Gminy</w:t>
      </w:r>
      <w:r w:rsidR="003E79A6"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="00DF0F5B" w:rsidRPr="00DF0F5B">
        <w:rPr>
          <w:rFonts w:ascii="Garamond" w:hAnsi="Garamond"/>
          <w:color w:val="000000"/>
          <w:sz w:val="24"/>
          <w:szCs w:val="24"/>
        </w:rPr>
        <w:t>Pacyna</w:t>
      </w:r>
      <w:r w:rsidR="007579A3">
        <w:rPr>
          <w:rFonts w:ascii="Garamond" w:hAnsi="Garamond"/>
          <w:color w:val="000000"/>
          <w:sz w:val="24"/>
          <w:szCs w:val="24"/>
        </w:rPr>
        <w:t xml:space="preserve">  na 202</w:t>
      </w:r>
      <w:r w:rsidR="009C2F90">
        <w:rPr>
          <w:rFonts w:ascii="Garamond" w:hAnsi="Garamond"/>
          <w:color w:val="000000"/>
          <w:sz w:val="24"/>
          <w:szCs w:val="24"/>
        </w:rPr>
        <w:t>3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rok.</w:t>
      </w:r>
    </w:p>
    <w:p w14:paraId="4E4690A0" w14:textId="77777777" w:rsidR="00F60222" w:rsidRPr="00153A47" w:rsidRDefault="00F60222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9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579A3">
        <w:rPr>
          <w:rFonts w:ascii="Garamond" w:hAnsi="Garamond"/>
          <w:color w:val="000000"/>
          <w:sz w:val="24"/>
          <w:szCs w:val="24"/>
        </w:rPr>
        <w:t xml:space="preserve">  </w:t>
      </w:r>
      <w:r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04272DC9" w14:textId="77777777" w:rsidR="00F60222" w:rsidRPr="00DF0F5B" w:rsidRDefault="00F60222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10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14:paraId="6E141B75" w14:textId="77777777" w:rsidR="00F60222" w:rsidRPr="00DF0F5B" w:rsidRDefault="00F60222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11</w:t>
      </w:r>
      <w:r w:rsidRPr="00DF0F5B">
        <w:rPr>
          <w:rFonts w:ascii="Garamond" w:hAnsi="Garamond"/>
          <w:color w:val="000000"/>
          <w:sz w:val="24"/>
          <w:szCs w:val="24"/>
        </w:rPr>
        <w:t>. Zakończenie obrad.</w:t>
      </w:r>
    </w:p>
    <w:p w14:paraId="146E547D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7ABF1FC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FCF8F99" w14:textId="77777777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47373A87" w14:textId="77777777" w:rsidR="005D674B" w:rsidRDefault="005D674B" w:rsidP="00FE1FEB">
      <w:pPr>
        <w:pStyle w:val="Bezodstpw"/>
        <w:rPr>
          <w:rFonts w:ascii="Garamond" w:hAnsi="Garamond"/>
          <w:sz w:val="24"/>
          <w:szCs w:val="24"/>
        </w:rPr>
      </w:pPr>
    </w:p>
    <w:p w14:paraId="38C4D698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7FB1277B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36A2B80D" w14:textId="0CC21275" w:rsidR="005D674B" w:rsidRDefault="005D674B" w:rsidP="005D674B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14:paraId="4A4489B3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2638725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F447E97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01B95322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3DB6DE99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B86639C" w14:textId="77777777" w:rsidR="00574371" w:rsidRPr="00CF602A" w:rsidRDefault="00574371" w:rsidP="00574371">
      <w:pPr>
        <w:ind w:left="786"/>
        <w:rPr>
          <w:color w:val="000000"/>
        </w:rPr>
      </w:pPr>
    </w:p>
    <w:p w14:paraId="5DA821D9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16277B4B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2370">
    <w:abstractNumId w:val="11"/>
  </w:num>
  <w:num w:numId="2" w16cid:durableId="1278487565">
    <w:abstractNumId w:val="17"/>
  </w:num>
  <w:num w:numId="3" w16cid:durableId="1725567434">
    <w:abstractNumId w:val="18"/>
  </w:num>
  <w:num w:numId="4" w16cid:durableId="1904486630">
    <w:abstractNumId w:val="5"/>
  </w:num>
  <w:num w:numId="5" w16cid:durableId="538053838">
    <w:abstractNumId w:val="9"/>
  </w:num>
  <w:num w:numId="6" w16cid:durableId="856725">
    <w:abstractNumId w:val="7"/>
  </w:num>
  <w:num w:numId="7" w16cid:durableId="291374355">
    <w:abstractNumId w:val="2"/>
  </w:num>
  <w:num w:numId="8" w16cid:durableId="1827479614">
    <w:abstractNumId w:val="3"/>
  </w:num>
  <w:num w:numId="9" w16cid:durableId="138420646">
    <w:abstractNumId w:val="6"/>
  </w:num>
  <w:num w:numId="10" w16cid:durableId="1752194187">
    <w:abstractNumId w:val="10"/>
  </w:num>
  <w:num w:numId="11" w16cid:durableId="2101949091">
    <w:abstractNumId w:val="1"/>
  </w:num>
  <w:num w:numId="12" w16cid:durableId="1184786054">
    <w:abstractNumId w:val="19"/>
  </w:num>
  <w:num w:numId="13" w16cid:durableId="1870951015">
    <w:abstractNumId w:val="0"/>
  </w:num>
  <w:num w:numId="14" w16cid:durableId="73207229">
    <w:abstractNumId w:val="15"/>
  </w:num>
  <w:num w:numId="15" w16cid:durableId="1503813812">
    <w:abstractNumId w:val="8"/>
  </w:num>
  <w:num w:numId="16" w16cid:durableId="55976256">
    <w:abstractNumId w:val="12"/>
  </w:num>
  <w:num w:numId="17" w16cid:durableId="1746225467">
    <w:abstractNumId w:val="14"/>
  </w:num>
  <w:num w:numId="18" w16cid:durableId="777523452">
    <w:abstractNumId w:val="4"/>
  </w:num>
  <w:num w:numId="19" w16cid:durableId="772700561">
    <w:abstractNumId w:val="16"/>
  </w:num>
  <w:num w:numId="20" w16cid:durableId="360713035">
    <w:abstractNumId w:val="13"/>
  </w:num>
  <w:num w:numId="21" w16cid:durableId="12285705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D674B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C2F90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B5FD5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1245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Damian Busler</cp:lastModifiedBy>
  <cp:revision>2</cp:revision>
  <cp:lastPrinted>2023-08-24T07:54:00Z</cp:lastPrinted>
  <dcterms:created xsi:type="dcterms:W3CDTF">2023-08-24T07:57:00Z</dcterms:created>
  <dcterms:modified xsi:type="dcterms:W3CDTF">2023-08-24T07:57:00Z</dcterms:modified>
</cp:coreProperties>
</file>