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2A0D40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175/XXXVI/2022</w:t>
      </w:r>
      <w:r>
        <w:rPr>
          <w:b/>
          <w:caps/>
        </w:rPr>
        <w:br/>
        <w:t>Rady Gminy Pacyna</w:t>
      </w:r>
    </w:p>
    <w:p w:rsidR="00A77B3E" w:rsidRDefault="002A0D40">
      <w:pPr>
        <w:spacing w:before="280" w:after="280"/>
        <w:jc w:val="center"/>
        <w:rPr>
          <w:b/>
          <w:caps/>
        </w:rPr>
      </w:pPr>
      <w:r>
        <w:t>z dnia 3 sierpnia 2022 r.</w:t>
      </w:r>
    </w:p>
    <w:p w:rsidR="00A77B3E" w:rsidRDefault="002A0D40">
      <w:pPr>
        <w:keepNext/>
        <w:spacing w:after="480"/>
        <w:jc w:val="center"/>
      </w:pPr>
      <w:r>
        <w:rPr>
          <w:b/>
        </w:rPr>
        <w:t>w sprawie zmiany uchwały budżetowej nr 142/XXVII/2021  Rady Gminy Pacyna na 2022 rok</w:t>
      </w:r>
    </w:p>
    <w:p w:rsidR="00A77B3E" w:rsidRDefault="002A0D40">
      <w:pPr>
        <w:keepLines/>
        <w:spacing w:before="120" w:after="120"/>
        <w:ind w:firstLine="227"/>
      </w:pPr>
      <w:r>
        <w:t>Na podstawie art. 18 ust. 2 pkt 4 ustawy z dnia 8 marca 1990r. o samorządzie gminnym (tekst jednolity Dz. U. z 2022 roku, poz. 559),  art. 211, art. 212 ustawy z dnia 27 sierpnia 2009r. o finansach publicznych  (tekst jednolity Dz. U. z 2021 roku, poz. 305 ze zm.), Rada Gminy Pacyna uchwala, co następuje:</w:t>
      </w:r>
    </w:p>
    <w:p w:rsidR="00A77B3E" w:rsidRDefault="002A0D4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2022 rok Nr 142/XXVII/2021 Rady Gminy Pacyna z dnia 17 grudnia 2021 roku wprowadza się następujące zmiany:</w:t>
      </w:r>
    </w:p>
    <w:p w:rsidR="00A77B3E" w:rsidRDefault="002A0D40">
      <w:pPr>
        <w:keepLines/>
        <w:spacing w:before="120" w:after="120"/>
        <w:ind w:firstLine="340"/>
      </w:pPr>
      <w:r>
        <w:t>1. Zwiększa się dochody budżetu o łączną kwotę 526.224,25 zł. Plan dochodów budżetu  Gminy ogółem wynosi  16.507.042,10 zł.</w:t>
      </w:r>
    </w:p>
    <w:p w:rsidR="00A77B3E" w:rsidRDefault="002A0D40">
      <w:pPr>
        <w:spacing w:before="120" w:after="120"/>
        <w:ind w:left="340" w:hanging="227"/>
      </w:pPr>
      <w:r>
        <w:t>1) dochody bieżące zwiększa się o kwotę 261.574,25 zł. Dochody bieżące wynoszą 15.374.362,10 zł.</w:t>
      </w:r>
    </w:p>
    <w:p w:rsidR="00A77B3E" w:rsidRDefault="002A0D40">
      <w:pPr>
        <w:spacing w:before="120" w:after="120"/>
        <w:ind w:left="340" w:hanging="227"/>
      </w:pPr>
      <w:r>
        <w:t>2) dochody majątkowe zwiększa się o kwotę 264.650,00 zł. Dochody majątkowe  wynoszą  1.132.680,00 zł.</w:t>
      </w:r>
    </w:p>
    <w:p w:rsidR="00A77B3E" w:rsidRDefault="002A0D40">
      <w:pPr>
        <w:keepLines/>
        <w:spacing w:before="120" w:after="120"/>
        <w:ind w:left="227" w:hanging="113"/>
      </w:pPr>
      <w:r>
        <w:t>– zgodnie z Załącznikiem nr  1 do niniejszej uchwały, zmieniającym Załącznik nr 1 do Uchwały Budżetowej pn. Dochody na 2022 rok.</w:t>
      </w:r>
    </w:p>
    <w:p w:rsidR="00A77B3E" w:rsidRDefault="002A0D40">
      <w:pPr>
        <w:keepLines/>
        <w:spacing w:before="120" w:after="120"/>
        <w:ind w:firstLine="340"/>
      </w:pPr>
      <w:r>
        <w:t>2. Zwiększa się wydatki budżetu o łączną kwotę 542.224,25 zł i zmniejsza o kwotę 16.000,00 zł. Plan wydatków budżetu  Gminy ogółem wynosi  18.531.556,10 zł.</w:t>
      </w:r>
    </w:p>
    <w:p w:rsidR="00A77B3E" w:rsidRDefault="002A0D40">
      <w:pPr>
        <w:spacing w:before="120" w:after="120"/>
        <w:ind w:left="340" w:hanging="227"/>
      </w:pPr>
      <w:r>
        <w:t>1) wydatki bieżące zwiększa się o kwotę 264.224,25 zł i zmniejsza o kwotę 15.000,00 zł. Wydatki bieżące po zmianie wynoszą 14.823.179,78 zł.</w:t>
      </w:r>
    </w:p>
    <w:p w:rsidR="00A77B3E" w:rsidRDefault="002A0D40">
      <w:pPr>
        <w:spacing w:before="120" w:after="120"/>
        <w:ind w:left="340" w:hanging="227"/>
      </w:pPr>
      <w:r>
        <w:t>2) wydatki majątkowe zwiększa się o kwotę 278.000,00 zł i zmniejsza o kwotę 1.000,00 zł. Wydatki majątkowe wynoszą  3.708.376,32 zł.</w:t>
      </w:r>
    </w:p>
    <w:p w:rsidR="00A77B3E" w:rsidRDefault="002A0D40">
      <w:pPr>
        <w:keepLines/>
        <w:spacing w:before="120" w:after="120"/>
        <w:ind w:left="227" w:hanging="113"/>
      </w:pPr>
      <w:r>
        <w:t>– zgodnie z Załącznikiem nr  2 do niniejszej uchwały, zmieniającym Załącznik nr 2 do Uchwały Budżetowej pn. Wydatki na 2022 rok.</w:t>
      </w:r>
    </w:p>
    <w:p w:rsidR="00A77B3E" w:rsidRDefault="002A0D40">
      <w:pPr>
        <w:keepLines/>
        <w:spacing w:before="120" w:after="120"/>
        <w:ind w:firstLine="340"/>
      </w:pPr>
      <w:r>
        <w:t>3. Zmiana budżetowa powoduje zwiększenie planu dotacji i wydatków na zadania zlecone ustawami o kwotę 2.000,00 zł. Plan po zmianie wynosi 3.620.428,96 zł zgodnie z załącznikiem nr 3 do niniejszej uchwały, co zmienia załącznik numer 4 do Uchwały Budżetowej pn. Dochody i wydatki związane z realizacją zadań z zakresu administracji rządowej i innych zleconych odrębnymi ustawami.</w:t>
      </w:r>
    </w:p>
    <w:p w:rsidR="00A77B3E" w:rsidRDefault="002A0D40">
      <w:pPr>
        <w:keepLines/>
        <w:spacing w:before="120" w:after="120"/>
        <w:ind w:firstLine="340"/>
      </w:pPr>
      <w:r>
        <w:t>4. „Dochody i wydatki związane z realizacją zadań realizowanych  w drodze umów między jednostkami samorządu terytorialnego w 2022 roku” stanowią załącznik nr 4 do niniejszej uchwały.</w:t>
      </w:r>
    </w:p>
    <w:p w:rsidR="00A77B3E" w:rsidRDefault="002A0D40">
      <w:pPr>
        <w:keepLines/>
        <w:spacing w:before="120" w:after="120"/>
        <w:ind w:firstLine="340"/>
      </w:pPr>
      <w:r>
        <w:t>5. Zmiana wydatków majątkowych dotyczy zadań inwestycyjnych realizowanych w 2022 roku, co zmienia załącznik nr 7 do uchwały budżetowej na 2022r, według załącznika nr 5 do niniejszej uchwały.</w:t>
      </w:r>
    </w:p>
    <w:p w:rsidR="00A77B3E" w:rsidRDefault="002A0D4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Pacyna.</w:t>
      </w:r>
    </w:p>
    <w:p w:rsidR="00A77B3E" w:rsidRDefault="002A0D40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2A0D4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5C4AA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4AAE" w:rsidRDefault="005C4AA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4AAE" w:rsidRDefault="002A0D4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2A0D40">
      <w:pPr>
        <w:keepNext/>
        <w:spacing w:before="120" w:after="120" w:line="360" w:lineRule="auto"/>
        <w:ind w:left="9660"/>
        <w:jc w:val="left"/>
      </w:pPr>
      <w:r>
        <w:lastRenderedPageBreak/>
        <w:fldChar w:fldCharType="begin"/>
      </w:r>
      <w:r>
        <w:fldChar w:fldCharType="end"/>
      </w:r>
      <w:r>
        <w:t>Załącznik Nr 1 do uchwały Nr 175/XXXVI/2022</w:t>
      </w:r>
      <w:r>
        <w:br/>
        <w:t>Rady Gminy Pacyna</w:t>
      </w:r>
      <w:r>
        <w:br/>
        <w:t>z dnia  03.08.2022r.</w:t>
      </w:r>
    </w:p>
    <w:p w:rsidR="00A77B3E" w:rsidRDefault="002A0D40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3597"/>
        <w:gridCol w:w="750"/>
        <w:gridCol w:w="2333"/>
        <w:gridCol w:w="2346"/>
        <w:gridCol w:w="2346"/>
        <w:gridCol w:w="2319"/>
      </w:tblGrid>
      <w:tr w:rsidR="005C4AAE">
        <w:trPr>
          <w:trHeight w:val="6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5C4AAE">
        <w:trPr>
          <w:trHeight w:val="23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5C4AAE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5C4AAE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Administracja publiczna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192 014,73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18 600,00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210 614,73</w:t>
            </w:r>
          </w:p>
        </w:tc>
      </w:tr>
      <w:tr w:rsidR="005C4AAE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64 740,00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64 740,00</w:t>
            </w:r>
          </w:p>
        </w:tc>
      </w:tr>
      <w:tr w:rsidR="005C4AAE">
        <w:trPr>
          <w:trHeight w:val="294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rozliczeń/zwrotów z lat ubiegłych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1 900,00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1 900,00</w:t>
            </w:r>
          </w:p>
        </w:tc>
      </w:tr>
      <w:tr w:rsidR="005C4AAE">
        <w:trPr>
          <w:trHeight w:val="465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otrzymanych spadków, zapisów i darowizn w postaci pieniężnej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74 402,73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8 700,00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83 102,73</w:t>
            </w:r>
          </w:p>
        </w:tc>
      </w:tr>
      <w:tr w:rsidR="005C4AAE">
        <w:trPr>
          <w:trHeight w:val="62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8 000,00</w:t>
            </w:r>
          </w:p>
        </w:tc>
      </w:tr>
      <w:tr w:rsidR="005C4AAE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754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Bezpieczeństwo publiczne i ochrona przeciwpożarowa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14 000,00</w:t>
            </w:r>
          </w:p>
        </w:tc>
      </w:tr>
      <w:tr w:rsidR="005C4AAE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5C4AAE">
        <w:trPr>
          <w:trHeight w:val="62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14 000,00</w:t>
            </w:r>
          </w:p>
        </w:tc>
      </w:tr>
      <w:tr w:rsidR="005C4AAE">
        <w:trPr>
          <w:trHeight w:val="510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756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3 166 453,00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3 216 453,00</w:t>
            </w:r>
          </w:p>
        </w:tc>
      </w:tr>
      <w:tr w:rsidR="005C4AAE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5C4AAE">
        <w:trPr>
          <w:trHeight w:val="294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podatku od nieruchomości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470 000,00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520 000,00</w:t>
            </w:r>
          </w:p>
        </w:tc>
      </w:tr>
      <w:tr w:rsidR="005C4AAE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5 826 332,00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25 879,00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5 852 211,00</w:t>
            </w:r>
          </w:p>
        </w:tc>
      </w:tr>
      <w:tr w:rsidR="005C4AAE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5C4AAE">
        <w:trPr>
          <w:trHeight w:val="78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na dofinansowanie własnych zadań bieżących gmin, powiatów (związków gmin, związków powiatowo-gminnych, związków powiatów), samorządów województw, pozyskane z innych źródeł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13 233,00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23 852,00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37 085,00</w:t>
            </w:r>
          </w:p>
        </w:tc>
      </w:tr>
      <w:tr w:rsidR="005C4AAE">
        <w:trPr>
          <w:trHeight w:val="294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Subwencje ogólne z budżetu państwa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5 813 099,00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2 027,00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5 815 126,00</w:t>
            </w:r>
          </w:p>
        </w:tc>
      </w:tr>
      <w:tr w:rsidR="005C4AAE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254 574,01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49 506,25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304 080,26</w:t>
            </w:r>
          </w:p>
        </w:tc>
      </w:tr>
      <w:tr w:rsidR="005C4AAE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5C4AAE">
        <w:trPr>
          <w:trHeight w:val="294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49 506,25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49 506,25</w:t>
            </w:r>
          </w:p>
        </w:tc>
      </w:tr>
      <w:tr w:rsidR="005C4AAE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951 351,56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101 589,00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1 052 940,56</w:t>
            </w:r>
          </w:p>
        </w:tc>
      </w:tr>
      <w:tr w:rsidR="005C4AAE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5C4AAE">
        <w:trPr>
          <w:trHeight w:val="62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338 727,00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348 727,00</w:t>
            </w:r>
          </w:p>
        </w:tc>
      </w:tr>
      <w:tr w:rsidR="005C4AAE">
        <w:trPr>
          <w:trHeight w:val="78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na dofinansowanie własnych zadań bieżących gmin, powiatów (związków gmin, związków powiatowo-gminnych,związków powiatów), samorządów województw, pozyskane z innych źródeł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180 529,56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91 589,00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272 118,56</w:t>
            </w:r>
          </w:p>
        </w:tc>
      </w:tr>
      <w:tr w:rsidR="005C4AAE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855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2 710 973,00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2 712 973,00</w:t>
            </w:r>
          </w:p>
        </w:tc>
      </w:tr>
      <w:tr w:rsidR="005C4AAE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5C4AAE">
        <w:trPr>
          <w:trHeight w:val="78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1 407 098,00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1 409 098,00</w:t>
            </w:r>
          </w:p>
        </w:tc>
      </w:tr>
      <w:tr w:rsidR="005C4AAE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15 112 787,85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261 574,25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15 374 362,10</w:t>
            </w:r>
          </w:p>
        </w:tc>
      </w:tr>
      <w:tr w:rsidR="005C4AAE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153 290,00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153 290,00</w:t>
            </w:r>
          </w:p>
        </w:tc>
      </w:tr>
      <w:tr w:rsidR="005C4AAE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5C4AAE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Transport i łączność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164 000,00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164 000,00</w:t>
            </w:r>
          </w:p>
        </w:tc>
      </w:tr>
      <w:tr w:rsidR="005C4AAE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5C4AAE">
        <w:trPr>
          <w:trHeight w:val="78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samorządu województwa na inwestycje i zakupy inwestycyjne realizowane na podstawie porozumień (umów) między jednostkami samorządu terytorialnego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164 000,00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164 000,00</w:t>
            </w:r>
          </w:p>
        </w:tc>
      </w:tr>
      <w:tr w:rsidR="005C4AAE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Administracja publiczna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39 000,00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650,00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39 650,00</w:t>
            </w:r>
          </w:p>
        </w:tc>
      </w:tr>
      <w:tr w:rsidR="005C4AAE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39 000,00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39 000,00</w:t>
            </w:r>
          </w:p>
        </w:tc>
      </w:tr>
      <w:tr w:rsidR="005C4AAE">
        <w:trPr>
          <w:trHeight w:val="294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ze sprzedaży składników majątkowych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650,00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650,00</w:t>
            </w:r>
          </w:p>
        </w:tc>
      </w:tr>
      <w:tr w:rsidR="005C4AAE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754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Bezpieczeństwo publiczne i ochrona przeciwpożarowa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100 000,00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100 000,00</w:t>
            </w:r>
          </w:p>
        </w:tc>
      </w:tr>
      <w:tr w:rsidR="005C4AAE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5C4AAE">
        <w:trPr>
          <w:trHeight w:val="78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100 000,00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100 000,00</w:t>
            </w:r>
          </w:p>
        </w:tc>
      </w:tr>
      <w:tr w:rsidR="005C4AAE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868 030,00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264 650,00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1 132 680,00</w:t>
            </w:r>
          </w:p>
        </w:tc>
      </w:tr>
      <w:tr w:rsidR="005C4AAE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102 630,00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102 630,00</w:t>
            </w:r>
          </w:p>
        </w:tc>
      </w:tr>
      <w:tr w:rsidR="005C4AAE">
        <w:trPr>
          <w:trHeight w:val="279"/>
        </w:trPr>
        <w:tc>
          <w:tcPr>
            <w:tcW w:w="490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15 980 817,85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526 224,25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16 507 042,10</w:t>
            </w:r>
          </w:p>
        </w:tc>
      </w:tr>
      <w:tr w:rsidR="005C4AAE">
        <w:trPr>
          <w:trHeight w:val="636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255 920,00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255 920,00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2A0D4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5C4AA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4AAE" w:rsidRDefault="005C4AA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4AAE" w:rsidRDefault="002A0D4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2A0D40">
      <w:pPr>
        <w:keepNext/>
        <w:spacing w:before="120" w:after="120" w:line="360" w:lineRule="auto"/>
        <w:ind w:left="10460"/>
        <w:jc w:val="left"/>
      </w:pPr>
      <w:r>
        <w:lastRenderedPageBreak/>
        <w:fldChar w:fldCharType="begin"/>
      </w:r>
      <w:r>
        <w:fldChar w:fldCharType="end"/>
      </w:r>
      <w:r>
        <w:t>Załącznik Nr 2 do Nr 175/XXXVI/2022</w:t>
      </w:r>
      <w:r>
        <w:br/>
        <w:t>Rady Gminy Pacyna</w:t>
      </w:r>
      <w:r>
        <w:br/>
        <w:t>z dnia 03.08.2022r.</w:t>
      </w:r>
    </w:p>
    <w:p w:rsidR="00A77B3E" w:rsidRDefault="002A0D40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11"/>
        <w:gridCol w:w="1383"/>
        <w:gridCol w:w="785"/>
        <w:gridCol w:w="942"/>
        <w:gridCol w:w="763"/>
        <w:gridCol w:w="775"/>
        <w:gridCol w:w="775"/>
        <w:gridCol w:w="775"/>
        <w:gridCol w:w="763"/>
        <w:gridCol w:w="775"/>
        <w:gridCol w:w="727"/>
        <w:gridCol w:w="691"/>
        <w:gridCol w:w="775"/>
        <w:gridCol w:w="929"/>
        <w:gridCol w:w="775"/>
        <w:gridCol w:w="786"/>
        <w:gridCol w:w="691"/>
        <w:gridCol w:w="775"/>
      </w:tblGrid>
      <w:tr w:rsidR="005C4AAE">
        <w:trPr>
          <w:trHeight w:val="16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11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7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625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3124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6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5C4AAE">
        <w:trPr>
          <w:trHeight w:val="834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5C4AAE">
        <w:trPr>
          <w:trHeight w:val="189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5C4AAE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Wytwarzanie i zaopatrywanie w energię elektryczną, gaz i wodę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40002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Dostarczanie wody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293 800,00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218 800,00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218 800,00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164 000,00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457 800,00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382 800,00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382 800,00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60016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publiczne gminne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279 800,00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218 800,00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218 800,00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164 000,00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443 800,00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382 800,00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382 800,00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mieszkaniowa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70005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gruntami i nieruchomościami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2 687 347,56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2 648 347,56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2 462 907,56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2 085 872,00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377 035,56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64 740,00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9 149,00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9 149,00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9 149,00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9 149,00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2 696 496,56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2 657 496,56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2 472 056,56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2 085 872,00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386 184,56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64 740,00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75095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145 209,56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106 209,56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7 469,56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7 469,56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64 740,00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9 149,00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9 149,00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9 149,00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9 149,00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154 358,56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115 358,56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16 618,56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16 618,56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64 740,00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324 300,00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224 300,00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209 300,00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128 700,00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457 300,00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257 300,00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242 300,00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161 700,00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232 300,00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182 300,00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167 300,00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365 300,00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215 300,00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119 700,00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757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 publicznego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75702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456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5 439 310,33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4 797 756,01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4 670 256,01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3 564 668,50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1 105 587,51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641 554,32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641 554,32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30 879,00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30 879,00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30 879,00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2 027,00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28 852,00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5 465 189,33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4 823 635,01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4 696 135,01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3 561 695,50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1 134 439,51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641 554,32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641 554,32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2 669 643,36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2 669 643,36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2 577 643,36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2 299 940,76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277 702,60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2 027,00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2 027,00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2 027,00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2 027,00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2 671 670,36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2 671 670,36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2 579 670,36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2 301 967,76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277 702,60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 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1 763 379,72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1 121 825,40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1 104 825,40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378 825,40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641 554,32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641 554,32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1 763 379,72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1 121 825,40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1 104 825,40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383 825,40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641 554,32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641 554,32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80195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117 421,60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117 421,60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112 421,60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3 795,50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108 626,10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23 852,00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23 852,00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23 852,00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23 852,00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141 273,60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141 273,60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136 273,60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3 795,50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132 478,10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1 339 782,00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1 339 782,00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430 279,90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310 900,00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119 379,90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909 502,10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111 440,00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111 440,00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10 078,00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10 078,00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101 362,00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1 443 222,00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1 443 222,00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432 357,90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302 900,00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129 457,90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1 010 864,10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85202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Domy pomocy społecznej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85216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Zasiłki stałe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85228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Usługi opiekuńcze i specjalistyczne usługi opiekuńcze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540 655,00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540 655,00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12 479,90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8 479,90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528 175,10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91 440,00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91 440,00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91 362,00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632 095,00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632 095,00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12 557,90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8 557,90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619 537,10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2 736 973,00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2 736 973,00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128 247,79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91 530,77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36 717,02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2 608 725,21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2 736 973,00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2 736 973,00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128 247,79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89 530,77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38 717,02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2 608 725,21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85504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Wspieranie rodziny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85513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231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1 512 338,41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1 422 338,41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1 422 338,41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1 372 438,41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51 756,25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50 756,25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50 756,25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50 756,25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1 563 094,66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1 473 094,66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1 473 094,66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1 423 194,66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90001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ściekowa i ochrona wód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90015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Oświetlenie ulic, placów i dróg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280 902,73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280 902,73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280 902,73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280 902,73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45 756,25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45 756,25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45 756,25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45 756,25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326 658,98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326 658,98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326 658,98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326 658,98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90095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103 680,00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13 680,00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13 680,00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13 680,00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103 680,00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13 680,00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13 680,00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13 680,00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i ochrona dziedzictwa narodowego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573 000,00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92116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Biblioteki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573 000,00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fizyczna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92601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Obiekty sportowe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236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18 005 331,85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14 573 955,53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10 381 238,22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6 204 517,95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4 176 720,27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203 700,00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3 786 727,31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153 290,00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49 000,00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3 431 376,32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3 431 376,32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166 508,00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23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-16 000,00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23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542 224,25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264 224,25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152 862,25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2 027,00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150 835,25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101 362,00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278 000,00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278 000,00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23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18 531 556,10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14 823 179,78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10 519 100,47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6 191 544,95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4 327 555,52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203 700,00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3 888 089,31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153 290,00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59 000,00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3 708 376,32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3 708 376,32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166 508,00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2A0D4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5C4AA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4AAE" w:rsidRDefault="005C4AA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4AAE" w:rsidRDefault="002A0D4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2A0D40">
      <w:pPr>
        <w:spacing w:before="120" w:after="120" w:line="360" w:lineRule="auto"/>
        <w:ind w:left="9660"/>
        <w:jc w:val="left"/>
      </w:pPr>
      <w:r>
        <w:lastRenderedPageBreak/>
        <w:fldChar w:fldCharType="begin"/>
      </w:r>
      <w:r>
        <w:fldChar w:fldCharType="end"/>
      </w:r>
      <w:r>
        <w:t>Załącznik Nr 3 do uchwały Nr 175/XXXVI/2022</w:t>
      </w:r>
      <w:r>
        <w:br/>
        <w:t>Rady Gminy Pacyna</w:t>
      </w:r>
      <w:r>
        <w:br/>
        <w:t>z dnia 03.08.2022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589"/>
        <w:gridCol w:w="2399"/>
        <w:gridCol w:w="841"/>
        <w:gridCol w:w="1992"/>
        <w:gridCol w:w="1571"/>
        <w:gridCol w:w="1515"/>
        <w:gridCol w:w="2076"/>
        <w:gridCol w:w="1613"/>
        <w:gridCol w:w="1767"/>
      </w:tblGrid>
      <w:tr w:rsidR="005C4AAE">
        <w:trPr>
          <w:trHeight w:val="276"/>
        </w:trPr>
        <w:tc>
          <w:tcPr>
            <w:tcW w:w="1318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</w:pPr>
            <w:r>
              <w:rPr>
                <w:b/>
                <w:sz w:val="20"/>
              </w:rPr>
              <w:t>Dochody i wydatki związane z realizacją zadań z zakresu administracji rządowej i innych zadań zleconych odrębnymi ustawami w 2022 r.</w:t>
            </w:r>
          </w:p>
        </w:tc>
      </w:tr>
      <w:tr w:rsidR="005C4AAE">
        <w:trPr>
          <w:trHeight w:val="24"/>
        </w:trPr>
        <w:tc>
          <w:tcPr>
            <w:tcW w:w="1318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</w:tr>
      <w:tr w:rsidR="005C4AAE">
        <w:trPr>
          <w:trHeight w:val="216"/>
        </w:trPr>
        <w:tc>
          <w:tcPr>
            <w:tcW w:w="1318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</w:tr>
      <w:tr w:rsidR="005C4AAE">
        <w:trPr>
          <w:trHeight w:val="165"/>
        </w:trPr>
        <w:tc>
          <w:tcPr>
            <w:tcW w:w="3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88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17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</w:t>
            </w:r>
            <w:r>
              <w:rPr>
                <w:sz w:val="10"/>
              </w:rPr>
              <w:br/>
              <w:t>ogółem</w:t>
            </w:r>
          </w:p>
        </w:tc>
        <w:tc>
          <w:tcPr>
            <w:tcW w:w="2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1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ogółem</w:t>
            </w:r>
          </w:p>
        </w:tc>
        <w:tc>
          <w:tcPr>
            <w:tcW w:w="301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5C4AAE">
        <w:trPr>
          <w:trHeight w:val="588"/>
        </w:trPr>
        <w:tc>
          <w:tcPr>
            <w:tcW w:w="3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Dotacje</w:t>
            </w:r>
            <w:r>
              <w:rPr>
                <w:color w:val="000000"/>
                <w:sz w:val="10"/>
                <w:u w:color="000000"/>
              </w:rPr>
              <w:br/>
              <w:t> bieżące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Dotacje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1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</w:p>
          <w:p w:rsidR="005C4AAE" w:rsidRDefault="002A0D40">
            <w:pPr>
              <w:jc w:val="center"/>
            </w:pPr>
            <w:r>
              <w:rPr>
                <w:sz w:val="10"/>
              </w:rPr>
              <w:t>bieżące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</w:tr>
      <w:tr w:rsidR="005C4AAE">
        <w:trPr>
          <w:trHeight w:val="189"/>
        </w:trPr>
        <w:tc>
          <w:tcPr>
            <w:tcW w:w="3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8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</w:tr>
      <w:tr w:rsidR="005C4AAE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01095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75011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wojewódzkie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 oraz sądownictwa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75101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10 133,41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10 133,41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10 133,41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10 133,41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10 133,41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10 133,41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10 133,41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10 133,41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80153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10 133,41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10 133,41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10 133,41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10 133,41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10 133,41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10 133,41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10 133,41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10 133,41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426 095,00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426 095,00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426 095,00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426 095,00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426 095,00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426 095,00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426 095,00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426 095,00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85278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Usuwanie skutków klęsk żywiołowych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350 595,00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350 595,00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350 595,00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350 595,00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350 595,00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350 595,00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350 595,00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350 595,00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2 700 973,00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2 700 973,00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2 700 973,00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2 700 973,00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2 702 973,00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2 702 973,00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2 702 973,00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2 702 973,00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85501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Świadczenie wychowawcze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1 293 875,00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1 293 875,00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1 293 875,00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1 293 875,00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1 293 875,00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1 293 875,00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1 293 875,00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1 293 875,00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1 399 000,00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1 399 000,00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1 399 000,00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1 399 000,00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1 399 000,00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1 399 000,00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1 399 000,00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1 399 000,00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85503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Karta Dużej Rodziny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85513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05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3 618 428,96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3 618 428,96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3 618 428,96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3 618 428,96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051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051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5C4AAE">
        <w:trPr>
          <w:trHeight w:val="165"/>
        </w:trPr>
        <w:tc>
          <w:tcPr>
            <w:tcW w:w="3051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3 620 428,96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3 620 428,96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3 620 428,96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3 620 428,96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2A0D4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5C4AA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4AAE" w:rsidRDefault="005C4AA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4AAE" w:rsidRDefault="002A0D4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2A0D40">
      <w:pPr>
        <w:spacing w:before="120" w:after="120" w:line="360" w:lineRule="auto"/>
        <w:ind w:left="9660"/>
        <w:jc w:val="left"/>
      </w:pPr>
      <w:r>
        <w:lastRenderedPageBreak/>
        <w:fldChar w:fldCharType="begin"/>
      </w:r>
      <w:r>
        <w:fldChar w:fldCharType="end"/>
      </w:r>
      <w:r>
        <w:t>Załącznik Nr 4 do uchwały Nr 175/XXXVI/2022</w:t>
      </w:r>
      <w:r>
        <w:br/>
        <w:t>Rady Gminy Pacyna</w:t>
      </w:r>
      <w:r>
        <w:br/>
        <w:t>z dnia 03.08.2022r.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1"/>
        <w:gridCol w:w="2037"/>
        <w:gridCol w:w="2142"/>
        <w:gridCol w:w="4201"/>
        <w:gridCol w:w="2202"/>
        <w:gridCol w:w="2225"/>
      </w:tblGrid>
      <w:tr w:rsidR="005C4AAE">
        <w:trPr>
          <w:trHeight w:val="600"/>
        </w:trPr>
        <w:tc>
          <w:tcPr>
            <w:tcW w:w="1563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</w:pPr>
            <w:r>
              <w:rPr>
                <w:b/>
                <w:sz w:val="20"/>
              </w:rPr>
              <w:t>DOCHODY I WYDATKI ZWIĄZANE Z REALIZACJĄ ZADAŃ REALIZOWANYCH W DRODZE UMÓW  MIĘDZY JEDNOSTKAMI SAMORZĄDU TERYTORIALEGO W 2022r.</w:t>
            </w:r>
          </w:p>
        </w:tc>
      </w:tr>
      <w:tr w:rsidR="005C4AAE">
        <w:trPr>
          <w:trHeight w:val="276"/>
        </w:trPr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21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62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44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3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</w:pPr>
          </w:p>
        </w:tc>
      </w:tr>
      <w:tr w:rsidR="005C4AAE">
        <w:trPr>
          <w:trHeight w:val="582"/>
        </w:trPr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</w:pPr>
            <w:r>
              <w:rPr>
                <w:b/>
                <w:sz w:val="20"/>
              </w:rPr>
              <w:t>Dochody</w:t>
            </w: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</w:pPr>
            <w:r>
              <w:rPr>
                <w:b/>
                <w:sz w:val="20"/>
              </w:rPr>
              <w:t>Wydatki</w:t>
            </w:r>
          </w:p>
        </w:tc>
      </w:tr>
      <w:tr w:rsidR="005C4AAE">
        <w:trPr>
          <w:trHeight w:val="276"/>
        </w:trPr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</w:pPr>
            <w:r>
              <w:rPr>
                <w:sz w:val="12"/>
              </w:rPr>
              <w:t>1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</w:pPr>
            <w:r>
              <w:rPr>
                <w:sz w:val="12"/>
              </w:rPr>
              <w:t>2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</w:pPr>
            <w:r>
              <w:rPr>
                <w:sz w:val="12"/>
              </w:rPr>
              <w:t>4</w:t>
            </w:r>
          </w:p>
        </w:tc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</w:pPr>
            <w:r>
              <w:rPr>
                <w:sz w:val="12"/>
              </w:rPr>
              <w:t>5</w:t>
            </w:r>
          </w:p>
        </w:tc>
      </w:tr>
      <w:tr w:rsidR="005C4AAE">
        <w:trPr>
          <w:trHeight w:val="768"/>
        </w:trPr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</w:pPr>
            <w:r>
              <w:t>600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</w:pPr>
            <w:r>
              <w:t>60016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</w:pPr>
            <w:r>
              <w:t>Przebudowa odcinka drogi gminnej na działce nr 13 obręb geodezyjny (0011) Przylaski w miejscowości Kąty</w:t>
            </w:r>
          </w:p>
        </w:tc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</w:pPr>
            <w:r>
              <w:t>164000,00</w:t>
            </w: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</w:pPr>
            <w:r>
              <w:t>164000,00</w:t>
            </w:r>
          </w:p>
        </w:tc>
      </w:tr>
      <w:tr w:rsidR="005C4AAE">
        <w:trPr>
          <w:trHeight w:val="768"/>
        </w:trPr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</w:pPr>
            <w:r>
              <w:t>754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</w:pPr>
            <w:r>
              <w:t>75412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</w:pPr>
            <w:r>
              <w:t>Zakup nowego średniego samochodu ratowniczo-pożarniczego ze sprzętem ratowniczo-gaśniczym zamontowanym na stałe</w:t>
            </w:r>
          </w:p>
        </w:tc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</w:pPr>
            <w:r>
              <w:t>100000,00</w:t>
            </w: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</w:pPr>
            <w:r>
              <w:t>100000,00</w:t>
            </w:r>
          </w:p>
        </w:tc>
      </w:tr>
      <w:tr w:rsidR="005C4AAE">
        <w:trPr>
          <w:trHeight w:val="768"/>
        </w:trPr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</w:pPr>
            <w:r>
              <w:t>754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</w:pPr>
            <w:r>
              <w:t>75412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</w:pPr>
            <w:r>
              <w:t>Remont budynku OSP w zakresie posadzki, ścian, sufitu, kanalizacji, instalacji elektrycznej garażu strażnicy</w:t>
            </w:r>
          </w:p>
        </w:tc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</w:pPr>
            <w:r>
              <w:t>14000,00</w:t>
            </w: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</w:pPr>
            <w:r>
              <w:t>14000,00</w:t>
            </w:r>
          </w:p>
        </w:tc>
      </w:tr>
      <w:tr w:rsidR="005C4AAE">
        <w:trPr>
          <w:trHeight w:val="768"/>
        </w:trPr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</w:pPr>
            <w:r>
              <w:t>900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</w:pPr>
            <w:r>
              <w:t>90005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</w:pPr>
            <w:r>
              <w:t xml:space="preserve">Kontrola przestrzegania przepisów uchwały antysmogowej na terenie Gminy Pacyna </w:t>
            </w:r>
          </w:p>
        </w:tc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</w:pPr>
            <w:r>
              <w:t>7934,00</w:t>
            </w: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</w:pPr>
            <w:r>
              <w:t>7934,00</w:t>
            </w:r>
          </w:p>
        </w:tc>
      </w:tr>
      <w:tr w:rsidR="005C4AAE">
        <w:trPr>
          <w:trHeight w:val="768"/>
        </w:trPr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</w:pPr>
            <w:r>
              <w:t>5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</w:pPr>
            <w:r>
              <w:t>900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</w:pPr>
            <w:r>
              <w:t>90095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</w:pPr>
            <w:r>
              <w:t>Utworzenie punktu informacyjnego w miejscowości Anatolin</w:t>
            </w:r>
          </w:p>
        </w:tc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</w:pPr>
            <w:r>
              <w:t>10000,00</w:t>
            </w: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</w:pPr>
            <w:r>
              <w:t>10000,00</w:t>
            </w:r>
          </w:p>
        </w:tc>
      </w:tr>
      <w:tr w:rsidR="005C4AAE">
        <w:trPr>
          <w:trHeight w:val="768"/>
        </w:trPr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</w:pPr>
            <w:r>
              <w:t>6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</w:pPr>
            <w:r>
              <w:t>900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</w:pPr>
            <w:r>
              <w:t>90095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</w:pPr>
            <w:r>
              <w:t>Utworzenie punktu informacyjnego w miejscowości Sejkowice</w:t>
            </w:r>
          </w:p>
        </w:tc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</w:pPr>
            <w:r>
              <w:t>10000,00</w:t>
            </w: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</w:pPr>
            <w:r>
              <w:t>10000,00</w:t>
            </w:r>
          </w:p>
        </w:tc>
      </w:tr>
      <w:tr w:rsidR="005C4AAE">
        <w:trPr>
          <w:trHeight w:val="768"/>
        </w:trPr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</w:pPr>
            <w:r>
              <w:t>7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</w:pPr>
            <w:r>
              <w:t>900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</w:pPr>
            <w:r>
              <w:t>90095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</w:pPr>
            <w:r>
              <w:t>Utworzenie punktu informacyjnego w miejscowości Przylaski</w:t>
            </w:r>
          </w:p>
        </w:tc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</w:pPr>
            <w:r>
              <w:t>10000,00</w:t>
            </w: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</w:pPr>
            <w:r>
              <w:t>10000,00</w:t>
            </w:r>
          </w:p>
        </w:tc>
      </w:tr>
      <w:tr w:rsidR="005C4AAE">
        <w:trPr>
          <w:trHeight w:val="768"/>
        </w:trPr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</w:pPr>
            <w:r>
              <w:t>8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</w:pPr>
            <w:r>
              <w:t>900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</w:pPr>
            <w:r>
              <w:t>90095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</w:pPr>
            <w:r>
              <w:t>Utworzenie punktu informacyjnego w miejscowości Radycza</w:t>
            </w:r>
          </w:p>
        </w:tc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</w:pPr>
            <w:r>
              <w:t>10000,00</w:t>
            </w: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</w:pPr>
            <w:r>
              <w:t>10000,00</w:t>
            </w:r>
          </w:p>
        </w:tc>
      </w:tr>
      <w:tr w:rsidR="005C4AAE">
        <w:trPr>
          <w:trHeight w:val="276"/>
        </w:trPr>
        <w:tc>
          <w:tcPr>
            <w:tcW w:w="109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</w:pPr>
            <w:r>
              <w:rPr>
                <w:b/>
                <w:sz w:val="20"/>
              </w:rPr>
              <w:lastRenderedPageBreak/>
              <w:t>Ogółem</w:t>
            </w:r>
          </w:p>
        </w:tc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</w:pPr>
            <w:r>
              <w:rPr>
                <w:b/>
              </w:rPr>
              <w:t>325934,00</w:t>
            </w: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</w:pPr>
            <w:r>
              <w:rPr>
                <w:b/>
              </w:rPr>
              <w:t>325934,00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2A0D4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5C4AA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4AAE" w:rsidRDefault="005C4AA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4AAE" w:rsidRDefault="002A0D4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10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2A0D40">
      <w:pPr>
        <w:spacing w:before="120" w:after="120" w:line="360" w:lineRule="auto"/>
        <w:ind w:left="9660"/>
        <w:jc w:val="left"/>
      </w:pPr>
      <w:r>
        <w:lastRenderedPageBreak/>
        <w:fldChar w:fldCharType="begin"/>
      </w:r>
      <w:r>
        <w:fldChar w:fldCharType="end"/>
      </w:r>
      <w:r>
        <w:t>Załącznik Nr 5 do uchwały Nr 175/XXXVI/2022</w:t>
      </w:r>
      <w:r>
        <w:br/>
        <w:t>Rady Gminy Pacyna</w:t>
      </w:r>
      <w:r>
        <w:br/>
        <w:t>z dnia 03.08.2022 r.</w:t>
      </w:r>
    </w:p>
    <w:p w:rsidR="00A77B3E" w:rsidRDefault="002A0D4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</w:rPr>
        <w:t>WYDATKI NA ZADANIA INWESTYCYJNE NA 2022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113"/>
        <w:gridCol w:w="1076"/>
        <w:gridCol w:w="4481"/>
        <w:gridCol w:w="2328"/>
        <w:gridCol w:w="2328"/>
        <w:gridCol w:w="2341"/>
        <w:gridCol w:w="236"/>
      </w:tblGrid>
      <w:tr w:rsidR="005C4AAE">
        <w:trPr>
          <w:trHeight w:val="34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 zmianie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4AAE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1 782 022,00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1 782 022,00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4AAE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01041</w:t>
            </w: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Program Rozwoju Obszarów Wiejskich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127 508,00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127 508,00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4AAE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63 630,00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63 630,00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4AAE">
        <w:trPr>
          <w:trHeight w:val="603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Zagospodarowanie ogólnodostępnej przestrzeni poprzez montaż latarni solarnych i założenie ogrodu pszczelarskiego w Skrzeszewach przy Neorenesansowym Zespole Pałacowym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63 630,00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63 630,00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4AAE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63 878,00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63 878,00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4AAE">
        <w:trPr>
          <w:trHeight w:val="603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Zagospodarowanie ogólnodostępnej przestrzeni poprzez montaż latarni solarnych i założenie ogrodu pszczelarskiego w Skrzeszewach przy Neorenesansowym Zespole Pałacowym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63 878,00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63 878,00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4AAE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01043</w:t>
            </w: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wodociągowa wsi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4AAE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4AAE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sieci wodociągowej fi 90 w miejscowości Pacyna (obręb geodezyjny Pacyna, Model)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4AAE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Połączenie wodociągów gminnych na terenie Gminy Pacyna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4AAE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01044</w:t>
            </w: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sanitacyjna wsi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1 354 514,00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1 354 514,00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4AAE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1 354 514,00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1 354 514,00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4AAE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sieci kanalizacji sanitarnej w miejscowości Luszyn (obręb geodezyjny PGR Luszyn)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1 354 514,00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1 354 514,00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4AAE">
        <w:trPr>
          <w:trHeight w:val="342"/>
        </w:trPr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218 800,00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164 000,00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382 800,00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4AAE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218 800,00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164 000,00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382 800,00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4AAE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218 800,00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164 000,00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382 800,00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4AAE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  na działce nr 13, obręb geodezyjny (0011) Przylaski w miejscowości Kąty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67 300,00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164 000,00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231 300,00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4AAE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  na działce nr 132, obręb geodezyjny (0011) Przylaski w miejscowości Czarnów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14 200,00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14 200,00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4AAE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16, obręb geodezyjny (0002) Czesławów w miejscowości Czesławów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15 550,00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15 550,00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4AAE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29, obręb geodezyjny (0015) Remki w miejscowosci Remki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14 600,00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14 600,00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4AAE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30, obręb geodezyjny (0019) Sejkowice w miejscowości Sejkowice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21 400,00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21 400,00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4AAE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38 obręb geodezyjny (0015) Remki w miejscowości Remki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18 200,00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18 200,00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4AAE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85, obręb geodezyjny (0015) Remki w miejscowości Remki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52 950,00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52 950,00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4AAE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97 obręb geodezyjny (0012) Radycza w miejscowości Radycza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14 600,00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14 600,00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4AAE">
        <w:trPr>
          <w:trHeight w:val="342"/>
        </w:trPr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39 000,00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39 000,00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4AAE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4AAE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4AAE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Cyfrowa Gmina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4AAE">
        <w:trPr>
          <w:trHeight w:val="342"/>
        </w:trPr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4AAE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4AAE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4AAE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Utworzenie punktu informacyjnego w miejscowości Anatolin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- 250,00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19 750,00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4AAE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Utworzenie punktu informacyjnego w miejscowości Pacyna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4AAE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Utworzenie punktu informacyjnego w miejscowości Radycza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- 250,00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19 750,00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4AAE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Utworzenie punktu informacyjnego w miejscowości Sejkowice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- 250,00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19 750,00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4AAE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Utworzenie punktu informacyjnego w sołectwie Przylaski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- 250,00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19 750,00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4AAE">
        <w:trPr>
          <w:trHeight w:val="342"/>
        </w:trPr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560 000,00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573 000,00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4AAE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92116</w:t>
            </w: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Biblioteki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573 000,00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4AAE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573 000,00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4AAE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budynku komunalnego w Pacynie, ulica Wyzwolenia 11a z przeznaczeniem na bibliotekę publiczną z częścią świetlicową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573 000,00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4AAE">
        <w:trPr>
          <w:trHeight w:val="108"/>
        </w:trPr>
        <w:tc>
          <w:tcPr>
            <w:tcW w:w="3075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7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4AAE">
        <w:trPr>
          <w:trHeight w:val="342"/>
        </w:trPr>
        <w:tc>
          <w:tcPr>
            <w:tcW w:w="75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23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2 689 822,00</w:t>
            </w:r>
          </w:p>
        </w:tc>
        <w:tc>
          <w:tcPr>
            <w:tcW w:w="23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177 000,00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A0D4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2 866 822,00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2A0D4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5C4AA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4AAE" w:rsidRDefault="005C4AA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4AAE" w:rsidRDefault="002A0D4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1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5C4AAE" w:rsidRDefault="002A0D40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:rsidR="005C4AAE" w:rsidRDefault="002A0D40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do Uchwały nr 175/XXXVI/2022 Rady Gminy Pacyna z dnia 03.08.2022r.</w:t>
      </w:r>
    </w:p>
    <w:p w:rsidR="005C4AAE" w:rsidRDefault="005C4AAE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Uzasadnienie do zmian planowanych dochodów – załącznik nr 1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Zwiększa się dochody budżetu o kwotę 526.224,25 zł.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Plan dochodów po zmianie wy-nosi 16.507.042,10 zł.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Zmiany obejmują:</w:t>
      </w:r>
    </w:p>
    <w:p w:rsidR="005C4AAE" w:rsidRDefault="005C4AA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5C4AAE" w:rsidRDefault="002A0D4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600 - Transport i łączność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majątkowych o kwotę 164.000,00 zł tytułem dotacji ze środków finansowanych z budżetu Województwa Mazowieckiego na zadanie z zakresu budowy i modernizacji dróg dojazdowych do gruntów rolnych zgodnie z umową nr W/UMWM-UF/DOT/RW/914/2022 z przeznaczeniem na realizację zadania pn. "Przebudowa odcinka drogi gminnej na działce nr 13 obręb geodezyjny (0011) Przylaski w miejscowości Kąty".</w:t>
      </w:r>
    </w:p>
    <w:p w:rsidR="005C4AAE" w:rsidRDefault="005C4AA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5C4AAE" w:rsidRDefault="002A0D4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750 - Administracja publiczna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18.600,00 zł tytułem ponadplanowych dochodów w tym: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1.900,00 zł tytułem środków pochodzących z rozliczeń z lat ubiegłych;</w:t>
      </w:r>
    </w:p>
    <w:p w:rsidR="005C4AAE" w:rsidRDefault="002A0D40">
      <w:pPr>
        <w:jc w:val="left"/>
        <w:rPr>
          <w:color w:val="000000"/>
          <w:sz w:val="23"/>
          <w:szCs w:val="20"/>
          <w:shd w:val="clear" w:color="auto" w:fill="FFFFFF"/>
          <w:lang w:val="en-US" w:eastAsia="en-US" w:bidi="en-US"/>
        </w:rPr>
      </w:pPr>
      <w:r>
        <w:rPr>
          <w:color w:val="000000"/>
          <w:sz w:val="24"/>
          <w:szCs w:val="20"/>
          <w:shd w:val="clear" w:color="auto" w:fill="FFFFFF"/>
        </w:rPr>
        <w:t xml:space="preserve">- o kwotę 8.700,00 zł tytułem otrzymanego </w:t>
      </w:r>
      <w:r>
        <w:rPr>
          <w:color w:val="000000"/>
          <w:sz w:val="23"/>
          <w:szCs w:val="20"/>
          <w:shd w:val="clear" w:color="auto" w:fill="FFFFFF"/>
          <w:lang w:val="x-none" w:eastAsia="en-US" w:bidi="ar-SA"/>
        </w:rPr>
        <w:t>z mocy ustawy</w:t>
      </w:r>
      <w:r>
        <w:rPr>
          <w:color w:val="000000"/>
          <w:sz w:val="23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 w:val="23"/>
          <w:szCs w:val="20"/>
          <w:shd w:val="clear" w:color="auto" w:fill="FFFFFF"/>
          <w:lang w:val="x-none" w:eastAsia="en-US" w:bidi="ar-SA"/>
        </w:rPr>
        <w:t>spadku</w:t>
      </w:r>
      <w:r>
        <w:rPr>
          <w:color w:val="000000"/>
          <w:sz w:val="23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 w:val="23"/>
          <w:szCs w:val="20"/>
          <w:shd w:val="clear" w:color="auto" w:fill="FFFFFF"/>
          <w:lang w:val="x-none" w:eastAsia="en-US" w:bidi="ar-SA"/>
        </w:rPr>
        <w:t>na podstawie Postanowień Sądu</w:t>
      </w:r>
      <w:r>
        <w:rPr>
          <w:color w:val="000000"/>
          <w:sz w:val="23"/>
          <w:szCs w:val="20"/>
          <w:shd w:val="clear" w:color="auto" w:fill="FFFFFF"/>
        </w:rPr>
        <w:t xml:space="preserve"> </w:t>
      </w:r>
      <w:r>
        <w:rPr>
          <w:color w:val="000000"/>
          <w:sz w:val="23"/>
          <w:szCs w:val="20"/>
          <w:shd w:val="clear" w:color="auto" w:fill="FFFFFF"/>
          <w:lang w:val="en-US" w:eastAsia="en-US" w:bidi="en-US"/>
        </w:rPr>
        <w:t>przez Gminę Pacyna po zmarłych pensjonariusz</w:t>
      </w:r>
      <w:r>
        <w:rPr>
          <w:color w:val="000000"/>
          <w:sz w:val="23"/>
          <w:szCs w:val="20"/>
          <w:shd w:val="clear" w:color="auto" w:fill="FFFFFF"/>
        </w:rPr>
        <w:t>ach</w:t>
      </w:r>
      <w:r>
        <w:rPr>
          <w:color w:val="000000"/>
          <w:sz w:val="23"/>
          <w:szCs w:val="20"/>
          <w:shd w:val="clear" w:color="auto" w:fill="FFFFFF"/>
          <w:lang w:val="en-US" w:eastAsia="en-US" w:bidi="en-US"/>
        </w:rPr>
        <w:t xml:space="preserve"> Domu Pomocy Społecznej w Czarnowie</w:t>
      </w:r>
      <w:r>
        <w:rPr>
          <w:color w:val="000000"/>
          <w:sz w:val="23"/>
          <w:szCs w:val="20"/>
          <w:shd w:val="clear" w:color="auto" w:fill="FFFFFF"/>
          <w:lang w:val="x-none" w:eastAsia="en-US" w:bidi="ar-SA"/>
        </w:rPr>
        <w:t>.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8.000,00 zł tytułem dotacji celowej zgodnie z decyzją Wojewody Mazowieckiego nr 93 z dnia 5 lipca 2022 roku z przeznaczeniem na zakup masztów i flag oraz ich instalację w ramach projektu "Pod Biało-Czerwoną".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majątkowych o kwotę 650,00 zł tytułem sprzedaży składnika majątkowego w postaci samochodu osobowego Peugeot 306.</w:t>
      </w:r>
    </w:p>
    <w:p w:rsidR="005C4AAE" w:rsidRDefault="005C4AA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5C4AAE" w:rsidRDefault="002A0D4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754 - Bezpieczeństwo publiczne i ochrona przeciwpożarowa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14.000,00 zł w ramach pomocy finansowej w formie dotacji udzielonej Gminie Pacyna z Województwa Mazowieckiego zgodnie z umową nr WW/UMWM-UU/UM/OR/3583/2022 na remont budynku użytkowanego przez jednostkę OSP Pacyna .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dochodów majątkowych o kwotę 100.000,00 zł tytułem pomocy finansowej w formie dotacji dla Gminy Pacyna zgodnie z umową nr W/UMWM-UU/UM/OR/4057/2022 z </w:t>
      </w:r>
      <w:r>
        <w:rPr>
          <w:color w:val="000000"/>
          <w:sz w:val="24"/>
          <w:szCs w:val="20"/>
          <w:shd w:val="clear" w:color="auto" w:fill="FFFFFF"/>
        </w:rPr>
        <w:lastRenderedPageBreak/>
        <w:t>przeznaczeniem na zadanie pn. "Zakup nowego średniego samochodu ratowniczo-gaśniczego ze sprzętem ratowniczo-gaśniczym zamontowanym na stałe" na wyposażenie Ochotniczej Straży Pożarnej w Pacynie.</w:t>
      </w:r>
    </w:p>
    <w:p w:rsidR="005C4AAE" w:rsidRDefault="005C4AAE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5C4AAE" w:rsidRDefault="002A0D4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756 - Dochody od osób prawnych, od osób fizycznych i od innych jednostek nieposiadających osobowości prawnej oraz wydatki związane z ich poborem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50.000,00 zł tytułem zwiększonych dochodów z podatku od nieruchomości od osób prawnych.</w:t>
      </w:r>
    </w:p>
    <w:p w:rsidR="005C4AAE" w:rsidRDefault="005C4AA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5C4AAE" w:rsidRDefault="002A0D4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758 - Różne rozliczenia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25.879,00 zł w tym: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- o kwotę 23.852,00 zł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tytułem wsparcia jednostek samorządu terytorialnego w realizacji dodatkowych zadań oświatowych związanych z kształceniem, wychowaniem i opieką nad dziećmi i uczniami będącymi obywatelami Ukrainy. Środki pochodzą z Funduszu Pomocy, którego dysponentem jest Minister Finansów</w:t>
      </w:r>
      <w:r>
        <w:rPr>
          <w:color w:val="000000"/>
          <w:sz w:val="24"/>
          <w:szCs w:val="20"/>
          <w:shd w:val="clear" w:color="auto" w:fill="FFFFFF"/>
        </w:rPr>
        <w:t>;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2.027,00 zł zgodnie z pismem Ministra Finansów nr ST3.4750.17.2022.1.g w sprawie zmiany przyznanej kwoty części oświatowej subwencji ogólnej w związku z realizacją podwyżek wynagrodzeń nauczycieli od 1 maja 2022r..</w:t>
      </w:r>
    </w:p>
    <w:p w:rsidR="005C4AAE" w:rsidRDefault="005C4AA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5C4AAE" w:rsidRDefault="002A0D4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801 - Oświata i wychowanie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49.506,25 zł tytułem odszkodowania od firmy ubezpieczeniowej za szkodę powstałą w wyniku wichury na dachu budynku Szkoły Podstawowej w Pacynie.</w:t>
      </w:r>
    </w:p>
    <w:p w:rsidR="005C4AAE" w:rsidRDefault="005C4AA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5C4AAE" w:rsidRDefault="002A0D4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852 - Pomoc społeczna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bieżacych o kwotę 101.589,00 zł w tym: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91.589,00 zł tytułem środków z Funduszu Pomocowego na podstawie ustawy z dnia 12 marca 2022 roku o pomocy obywatelom Ukrainy w związku z konfliktem zbrojnym na terytorium tego państwa;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10.000,00 zł tytułem dotacji celowej zgodnie z decyzją Wojewody Mazowieckiego nr 96 z dnia 8 lipca 2022 roku z przeznaczeniem na dofinansowanie wypłat zasiłków stałych.</w:t>
      </w:r>
    </w:p>
    <w:p w:rsidR="005C4AAE" w:rsidRDefault="005C4AA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5C4AAE" w:rsidRDefault="002A0D4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855 - Rodzina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lastRenderedPageBreak/>
        <w:t xml:space="preserve"> Zwiększono plan dochodów bieżacych o kwotę 2.000,00 zł tytułem dotacji celowej zgodnie z decyzją Wojewody Mazowieckiego nr 197/2022 z dnia 1 lipca 2022 roku z przeznaczeniem na opłacenie składki na ubezpieczenie zdrowotne za osoby pobierające, niektóre świadczenia rodzinne oraz zasiłek dla opiekuna.</w:t>
      </w:r>
    </w:p>
    <w:p w:rsidR="005C4AAE" w:rsidRDefault="005C4AAE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Uzasadnienie do zmian planowanych wydatków – załącznik nr 2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Zwiększa się wydatki budżetu o kwotę 542.224,25 zł.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Zmniejsza się wydatki budżetu o kwotę 16.000,00 zł.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Plan wydatków po zmianie wynosi 18.531.556,10 zł.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Zmiany obejmują:</w:t>
      </w:r>
    </w:p>
    <w:p w:rsidR="005C4AAE" w:rsidRDefault="005C4AA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5C4AAE" w:rsidRDefault="002A0D4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 xml:space="preserve">Dział 400 - Wytwarzanie i zaopatrywanie w energię elektryczną gaz i wodę 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40002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bieących statutowych o kwotę 10.000,00 zł celem doszacowania planu wydatków na zakup usług w ramach bieżącego utrzymania stacji uzdatniania wody w Pacynie i Luszynie.</w:t>
      </w:r>
    </w:p>
    <w:p w:rsidR="005C4AAE" w:rsidRDefault="005C4AAE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5C4AAE" w:rsidRDefault="002A0D4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600 - Transport i łączność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60016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majątkowych o kwotę 164.000,00 zł z przeznaczeniem na realizację zadania pn. "Przebudowa odcinka drogi gminnej na działce nr 13 obręb geodezyjny (0011) Przylaski w miejscowości Kąty", środki pochodzą z dotacji.</w:t>
      </w:r>
    </w:p>
    <w:p w:rsidR="005C4AAE" w:rsidRDefault="005C4AA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5C4AAE" w:rsidRDefault="002A0D4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700 - Gospodarka mieszkaniowa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70005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statutowych o kwotę 3.000,00 zł z przeznaczeniem na doszacowanie planu wydatków na zakup usług związanych z gospodarką gruntami i nieruchomościami w ramach przygotowania do sprzedaży nieruchomości w miejscowości Remki.</w:t>
      </w:r>
    </w:p>
    <w:p w:rsidR="005C4AAE" w:rsidRDefault="005C4AAE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5C4AAE" w:rsidRDefault="002A0D40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 xml:space="preserve">Dział 750 - Administracja publiczna 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75095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statutowych o kwotę 9.149,00 zł w tym: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8.000,00 zł z przeznaczeniem na zakup masztu i flagi oraz ich instalację przed Urzędem Gminy w Pacynie w ramach projektu "Pod Biało-Czerwoną";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lastRenderedPageBreak/>
        <w:t>- o kwotę 1.000,00 zł tytułem doszacowania planu na składkę członkowską w związku z przynależnością do Lokalnej Grupy Działania Aktywni Razem, działającej w formie stowarzyszenia.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 xml:space="preserve">- o kwotę 149,00 zł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tytułem środków z Funduszu Pomocowego na podstawie ustawy z dnia 12 marca 2022 roku o pomocy obywatelom Ukrainy w związku z konfliktem zbrojnym na terytorium tego państwa z przeznaczeniem na nadanie numeru PESEL na wniosek obywateli Ukrainy;</w:t>
      </w:r>
    </w:p>
    <w:p w:rsidR="005C4AAE" w:rsidRDefault="005C4AA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5C4AAE" w:rsidRDefault="002A0D4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754 - Bezpieczeństwo publiczne i ochrona przeciwpożarowa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Rozdział 75412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statutowych o kwotę 33.000,00 zł związanych z remontem budynku OSP Pacyna w zakresie posadzki, ścian, sufitu, kanalizacji, instalacji elektrycznej garażu strażnicy w kwocie 30.000,00 zł i pozostałych wydatków statutowych w kwocie 3.000,00 zł;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majątkowych o kwotę 100.000,00 zł z przeznaczeniem na dotację dla OSP Pacyna z przeznaczeniem na dofinansowanie zadania pn. "Zakup nowego średniego samochodu ratowniczo-gaśniczego ze sprzętem ratowniczo-gaśniczym zamontowanym na stałe";</w:t>
      </w:r>
    </w:p>
    <w:p w:rsidR="005C4AAE" w:rsidRDefault="005C4AA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5C4AAE" w:rsidRDefault="002A0D40">
      <w:pPr>
        <w:spacing w:line="360" w:lineRule="auto"/>
        <w:contextualSpacing/>
        <w:jc w:val="left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Dział 757 - Obsługa długu publicznego</w:t>
      </w:r>
    </w:p>
    <w:p w:rsidR="005C4AAE" w:rsidRDefault="002A0D40">
      <w:pPr>
        <w:spacing w:line="360" w:lineRule="auto"/>
        <w:contextualSpacing/>
        <w:jc w:val="left"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>Rozdział 75702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Zwiększono plan wydatków </w:t>
      </w:r>
      <w:r>
        <w:rPr>
          <w:color w:val="000000"/>
          <w:sz w:val="24"/>
          <w:szCs w:val="20"/>
          <w:shd w:val="clear" w:color="auto" w:fill="FFFFFF"/>
        </w:rPr>
        <w:t xml:space="preserve">bieżących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na obsługę długu o kwotę </w:t>
      </w:r>
      <w:r>
        <w:rPr>
          <w:color w:val="000000"/>
          <w:sz w:val="24"/>
          <w:szCs w:val="20"/>
          <w:shd w:val="clear" w:color="auto" w:fill="FFFFFF"/>
        </w:rPr>
        <w:t>1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0.000,00 zł z przeznaczeniem na doszacowanie planu na spłatę odsetek od zaciągniętych kredytów długoterminowych w związku ze wzrostem stop procentowych kredytów</w:t>
      </w:r>
      <w:r>
        <w:rPr>
          <w:color w:val="000000"/>
          <w:sz w:val="24"/>
          <w:szCs w:val="20"/>
          <w:shd w:val="clear" w:color="auto" w:fill="FFFFFF"/>
        </w:rPr>
        <w:t>.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 </w:t>
      </w:r>
    </w:p>
    <w:p w:rsidR="005C4AAE" w:rsidRDefault="002A0D40">
      <w:pPr>
        <w:spacing w:line="360" w:lineRule="auto"/>
        <w:contextualSpacing/>
        <w:jc w:val="left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Dział 801 - Oświata i wychowanie</w:t>
      </w:r>
    </w:p>
    <w:p w:rsidR="005C4AAE" w:rsidRDefault="002A0D40">
      <w:pPr>
        <w:spacing w:line="360" w:lineRule="auto"/>
        <w:contextualSpacing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Zwiększono plan wydatków </w:t>
      </w:r>
      <w:r>
        <w:rPr>
          <w:color w:val="000000"/>
          <w:sz w:val="24"/>
          <w:szCs w:val="20"/>
          <w:shd w:val="clear" w:color="auto" w:fill="FFFFFF"/>
        </w:rPr>
        <w:t xml:space="preserve">bieżących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o kwotę </w:t>
      </w:r>
      <w:r>
        <w:rPr>
          <w:color w:val="000000"/>
          <w:sz w:val="24"/>
          <w:szCs w:val="20"/>
          <w:shd w:val="clear" w:color="auto" w:fill="FFFFFF"/>
        </w:rPr>
        <w:t>30.879,00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oraz zmniejszono o kwotę </w:t>
      </w:r>
      <w:r>
        <w:rPr>
          <w:color w:val="000000"/>
          <w:sz w:val="24"/>
          <w:szCs w:val="20"/>
          <w:shd w:val="clear" w:color="auto" w:fill="FFFFFF"/>
        </w:rPr>
        <w:t>5.000,00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zł w tym:</w:t>
      </w:r>
    </w:p>
    <w:p w:rsidR="005C4AAE" w:rsidRDefault="002A0D40">
      <w:pPr>
        <w:spacing w:line="360" w:lineRule="auto"/>
        <w:contextualSpacing/>
        <w:jc w:val="left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80101</w:t>
      </w:r>
    </w:p>
    <w:p w:rsidR="005C4AAE" w:rsidRDefault="002A0D40">
      <w:pPr>
        <w:spacing w:line="360" w:lineRule="auto"/>
        <w:contextualSpacing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wydatków na wynagrodzenia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o kwotę </w:t>
      </w:r>
      <w:r>
        <w:rPr>
          <w:color w:val="000000"/>
          <w:sz w:val="24"/>
          <w:szCs w:val="20"/>
          <w:shd w:val="clear" w:color="auto" w:fill="FFFFFF"/>
        </w:rPr>
        <w:t>2.027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,00 zł w związku ze zmianą ustawy - Karta Nauczyciela zwiększającą średnie wynagrodzenie nauczycieli, środki pochodzą z subwencji ogólnej w części oświatowej.</w:t>
      </w:r>
    </w:p>
    <w:p w:rsidR="005C4AAE" w:rsidRDefault="002A0D40">
      <w:pPr>
        <w:spacing w:line="360" w:lineRule="auto"/>
        <w:contextualSpacing/>
        <w:jc w:val="left"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>Rozdział 80104</w:t>
      </w:r>
    </w:p>
    <w:p w:rsidR="005C4AAE" w:rsidRDefault="002A0D40">
      <w:pPr>
        <w:spacing w:line="360" w:lineRule="auto"/>
        <w:contextualSpacing/>
        <w:jc w:val="left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Zwiększono plan wydatków o kwotę </w:t>
      </w:r>
      <w:r>
        <w:rPr>
          <w:color w:val="000000"/>
          <w:sz w:val="24"/>
          <w:szCs w:val="20"/>
          <w:shd w:val="clear" w:color="auto" w:fill="FFFFFF"/>
        </w:rPr>
        <w:t xml:space="preserve">5.000,00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  z przeznaczeniem na doszacowanie planu wydatków statutowych związanych z pobytem dzieci z terenu gminy Pacyna w przedszkolach na terenie innych gmin</w:t>
      </w:r>
      <w:r>
        <w:rPr>
          <w:color w:val="000000"/>
          <w:sz w:val="24"/>
          <w:szCs w:val="20"/>
          <w:shd w:val="clear" w:color="auto" w:fill="FFFFFF"/>
        </w:rPr>
        <w:t>.</w:t>
      </w:r>
    </w:p>
    <w:p w:rsidR="005C4AAE" w:rsidRDefault="002A0D40">
      <w:pPr>
        <w:spacing w:line="360" w:lineRule="auto"/>
        <w:contextualSpacing/>
        <w:jc w:val="left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wynagrodzenia i składki od nich naliczone o kwotę 5.000,00 zł.</w:t>
      </w:r>
    </w:p>
    <w:p w:rsidR="005C4AAE" w:rsidRDefault="002A0D40">
      <w:pPr>
        <w:spacing w:line="360" w:lineRule="auto"/>
        <w:contextualSpacing/>
        <w:jc w:val="left"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>Rozdział 80195</w:t>
      </w:r>
    </w:p>
    <w:p w:rsidR="005C4AAE" w:rsidRDefault="002A0D40">
      <w:pPr>
        <w:spacing w:line="360" w:lineRule="auto"/>
        <w:contextualSpacing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lastRenderedPageBreak/>
        <w:t xml:space="preserve">Zwiększono plan  wydatków </w:t>
      </w:r>
      <w:r>
        <w:rPr>
          <w:color w:val="000000"/>
          <w:sz w:val="24"/>
          <w:szCs w:val="20"/>
          <w:shd w:val="clear" w:color="auto" w:fill="FFFFFF"/>
        </w:rPr>
        <w:t>statutowych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o kwotę </w:t>
      </w:r>
      <w:r>
        <w:rPr>
          <w:color w:val="000000"/>
          <w:sz w:val="24"/>
          <w:szCs w:val="20"/>
          <w:shd w:val="clear" w:color="auto" w:fill="FFFFFF"/>
        </w:rPr>
        <w:t>23.852,00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zł w związku z realizacją dodatkowych zadań oświatowych związanych z kształceniem, wychowaniem i opieką nad dziećmi i uczniami będącymi obywatelami Ukrainy. </w:t>
      </w:r>
    </w:p>
    <w:p w:rsidR="005C4AAE" w:rsidRDefault="005C4AA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5C4AAE" w:rsidRDefault="002A0D4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852 - Pomoc społeczna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111.440,00 zł i zmniejszono o kwotę 8.000,00 zł w tym: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85202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10.000,00 zł z przeznaczeniem na doszacowanie planu wydatków na pobyt podopiecznych w domach pomocy społecznej.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85216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na świadczenia na rzecz osób fizycznych o kwotę 10.000,00 zł z przeznaczeniem na wypłatę zasiłków stałych, środki pochodzą z dotacji.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85228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wynagrodzenia i składki od nich naliczone o kwotę 8.000,00 zł w związku z nadwyżką środków na usługi opiekuńcze na terenie gminy Pacyna.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85295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o kwotę 91.440,00 zł w tym:</w:t>
      </w:r>
    </w:p>
    <w:p w:rsidR="005C4AAE" w:rsidRDefault="002A0D40">
      <w:pPr>
        <w:spacing w:line="360" w:lineRule="auto"/>
        <w:contextualSpacing/>
        <w:jc w:val="left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- o kwotę 91.362,00 zł plan wydatków na świadczenia na rzecz osób fizycznych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w ramach Funduszu Pomocowego na podstawie ustawy z dnia 12 marca 2022 roku o pomocy obywatelom Ukrainy w związku z konfliktem zbrojnym na terytorium tego państwa. Środki przeznaczone zostaną na jednorazowe świadczenie pieniężne w wysokości 300,00 zł , świadczenia na podstawie art. 13 ustawy tj. w wysokości 40,00 zł na zakwaterowanie i wyżywienie obywateli Ukrainy przebywającymi na terenie Rzeczpospolitej Polskiej w związku z działaniami wojennymi,  świadczenie rodzinne</w:t>
      </w:r>
      <w:r>
        <w:rPr>
          <w:color w:val="000000"/>
          <w:sz w:val="24"/>
          <w:szCs w:val="20"/>
          <w:shd w:val="clear" w:color="auto" w:fill="FFFFFF"/>
        </w:rPr>
        <w:t xml:space="preserve"> oraz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zapewnienie posiłku dla dzieci</w:t>
      </w:r>
      <w:r>
        <w:rPr>
          <w:color w:val="000000"/>
          <w:sz w:val="24"/>
          <w:szCs w:val="20"/>
          <w:shd w:val="clear" w:color="auto" w:fill="FFFFFF"/>
        </w:rPr>
        <w:t>;</w:t>
      </w:r>
    </w:p>
    <w:p w:rsidR="005C4AAE" w:rsidRDefault="002A0D40">
      <w:pPr>
        <w:spacing w:line="360" w:lineRule="auto"/>
        <w:contextualSpacing/>
        <w:jc w:val="left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78,00 zł plan wydatków statutowych związanych z obsługą świadczeń 300,00 zł dla obywateli Ukrainy.</w:t>
      </w:r>
    </w:p>
    <w:p w:rsidR="005C4AAE" w:rsidRDefault="005C4AA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5C4AAE" w:rsidRDefault="002A0D4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855 - Rodzina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2.000,00 zł i zmniejszono o kwotę 2.000,00 zł w tym: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85504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Zmniejszono plan wydatków na wynagrodzenia i składki od nich naliczone o kwotę 2.000,00 zł w związku z nadwyżką środków na zadanie z zakresu wspierania rodziny. 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85513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lastRenderedPageBreak/>
        <w:t>Zwiększono plan wydatków statutowych o kwotę 2.000,00 zł z przeznaczeniem na opłacenie składki na ubezpieczenie zdrowotne za osoby pobierające, niektóre świadczenia rodzinne oraz zasiłek dla opiekuna, środki pochodzą z dotacji.</w:t>
      </w:r>
    </w:p>
    <w:p w:rsidR="005C4AAE" w:rsidRDefault="005C4AA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5C4AAE" w:rsidRDefault="002A0D4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900 - Gospodarka komunalna i ochrona środowiska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50.756,25 zł w tym: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90001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5.000,00 zł z przeznaczeniem na doszacowanie planu wydatków na zakup usług bieżących związanych z gospodarką ściekową.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90015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45.756,25 zł z przeznaczeniem na doszacowanie planu wydatków na oświetlenie uliczne na terenie gminy Pacyna.</w:t>
      </w:r>
    </w:p>
    <w:p w:rsidR="005C4AAE" w:rsidRDefault="005C4AA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majątkowych o kwotę 1.000,00 zł i zmniejszono o kwotę 1.000,00 zł w związku ze zmiana nakładów na poszczególne zadania w tym;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90095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zmniejszono plan o kwotę 250,00 zł na zadanie pn. "Utworzenie punktu informacyjnego w miejscowości Anatolin";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zmniejszono plan o kwotę 250,00 zł na zadanie pn. "Utworzenie punktu informacyjnego w miejscowości Radycza";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zmniejszono plan o kwotę 250,00 zł na zadanie pn. "Utworzenie punktu informacyjnego w miejscowości Sejkowice";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zmniejszono plan o kwotę 250,00 zł na zadanie pn. "Utworzenie punktu informacyjnego w miejscowości Przylaski";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o kwotę 1.000,00 zł na zadanie pn. "Utworzenie punktu informacyjnego w miejscowości Pacyna";</w:t>
      </w:r>
    </w:p>
    <w:p w:rsidR="005C4AAE" w:rsidRDefault="005C4AA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5C4AAE" w:rsidRDefault="002A0D4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921 - Kultura i ochrona dziedzictwa narodowego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92116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majątkowych o kwotę 13.000,00 zł z przeznaczeniem na doszacowanie planu na zadanie pn. "Modernizacja budynku komunalnego w Pacynie, ulica Wyzwolenia 11a z przeznaczeniem na bibliotekę publiczną z częścią świetlicową".</w:t>
      </w:r>
    </w:p>
    <w:p w:rsidR="005C4AAE" w:rsidRDefault="005C4AA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5C4AAE" w:rsidRDefault="002A0D4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926 - Kultura fizyczna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lastRenderedPageBreak/>
        <w:t>Rozdział 92601</w:t>
      </w:r>
    </w:p>
    <w:p w:rsidR="005C4AAE" w:rsidRDefault="002A0D4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statutowych o kwotę 4.000,00 zł z przeznaczeniem na doszacowanie planu na zakup materiałów i wyposażenia w ramach utrzymania obiektów sportowych.</w:t>
      </w:r>
    </w:p>
    <w:p w:rsidR="005C4AAE" w:rsidRDefault="005C4AA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5C4AAE">
        <w:tc>
          <w:tcPr>
            <w:tcW w:w="2500" w:type="pct"/>
            <w:tcBorders>
              <w:right w:val="nil"/>
            </w:tcBorders>
          </w:tcPr>
          <w:p w:rsidR="005C4AAE" w:rsidRDefault="002A0D40">
            <w:pPr>
              <w:spacing w:line="360" w:lineRule="auto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left w:val="nil"/>
            </w:tcBorders>
          </w:tcPr>
          <w:p w:rsidR="005C4AAE" w:rsidRDefault="002A0D40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Przewodnicząca Rady Gminy</w:t>
            </w:r>
            <w:r>
              <w:rPr>
                <w:sz w:val="24"/>
                <w:szCs w:val="20"/>
              </w:rPr>
              <w:fldChar w:fldCharType="end"/>
            </w:r>
          </w:p>
          <w:p w:rsidR="005C4AAE" w:rsidRDefault="002A0D40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</w:t>
            </w:r>
          </w:p>
          <w:p w:rsidR="005C4AAE" w:rsidRDefault="002A0D40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Maria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Obidowska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:rsidR="005C4AAE" w:rsidRDefault="002A0D40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 xml:space="preserve">                                         </w:t>
      </w:r>
    </w:p>
    <w:sectPr w:rsidR="005C4AAE">
      <w:footerReference w:type="default" r:id="rId12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F81" w:rsidRDefault="00965F81">
      <w:r>
        <w:separator/>
      </w:r>
    </w:p>
  </w:endnote>
  <w:endnote w:type="continuationSeparator" w:id="0">
    <w:p w:rsidR="00965F81" w:rsidRDefault="0096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C4AA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C4AAE" w:rsidRDefault="002A0D40">
          <w:pPr>
            <w:jc w:val="left"/>
            <w:rPr>
              <w:sz w:val="18"/>
            </w:rPr>
          </w:pPr>
          <w:r>
            <w:rPr>
              <w:sz w:val="18"/>
            </w:rPr>
            <w:t>Id: 1C4711D4-D103-4045-ADCF-F5B98C38A226.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C4AAE" w:rsidRDefault="002A0D4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25B6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C4AAE" w:rsidRDefault="005C4AAE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5C4AAE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C4AAE" w:rsidRDefault="002A0D40">
          <w:pPr>
            <w:jc w:val="left"/>
            <w:rPr>
              <w:sz w:val="18"/>
            </w:rPr>
          </w:pPr>
          <w:r>
            <w:rPr>
              <w:sz w:val="18"/>
            </w:rPr>
            <w:t>Id: 1C4711D4-D103-4045-ADCF-F5B98C38A226.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C4AAE" w:rsidRDefault="002A0D4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25B6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C4AAE" w:rsidRDefault="005C4AAE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5C4AAE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C4AAE" w:rsidRDefault="002A0D40">
          <w:pPr>
            <w:jc w:val="left"/>
            <w:rPr>
              <w:sz w:val="18"/>
            </w:rPr>
          </w:pPr>
          <w:r>
            <w:rPr>
              <w:sz w:val="18"/>
            </w:rPr>
            <w:t>Id: 1C4711D4-D103-4045-ADCF-F5B98C38A226.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C4AAE" w:rsidRDefault="002A0D4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25B67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5C4AAE" w:rsidRDefault="005C4AAE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5C4AAE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C4AAE" w:rsidRDefault="002A0D40">
          <w:pPr>
            <w:jc w:val="left"/>
            <w:rPr>
              <w:sz w:val="18"/>
            </w:rPr>
          </w:pPr>
          <w:r>
            <w:rPr>
              <w:sz w:val="18"/>
            </w:rPr>
            <w:t>Id: 1C4711D4-D103-4045-ADCF-F5B98C38A226.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C4AAE" w:rsidRDefault="002A0D4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25B67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5C4AAE" w:rsidRDefault="005C4AAE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5C4AAE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C4AAE" w:rsidRDefault="002A0D40">
          <w:pPr>
            <w:jc w:val="left"/>
            <w:rPr>
              <w:sz w:val="18"/>
            </w:rPr>
          </w:pPr>
          <w:r>
            <w:rPr>
              <w:sz w:val="18"/>
            </w:rPr>
            <w:t>Id: 1C4711D4-D103-4045-ADCF-F5B98C38A226.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C4AAE" w:rsidRDefault="002A0D4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25B67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5C4AAE" w:rsidRDefault="005C4AAE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5C4AAE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C4AAE" w:rsidRDefault="002A0D40">
          <w:pPr>
            <w:jc w:val="left"/>
            <w:rPr>
              <w:sz w:val="18"/>
            </w:rPr>
          </w:pPr>
          <w:r>
            <w:rPr>
              <w:sz w:val="18"/>
            </w:rPr>
            <w:t>Id: 1C4711D4-D103-4045-ADCF-F5B98C38A226.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C4AAE" w:rsidRDefault="002A0D4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25B67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5C4AAE" w:rsidRDefault="005C4AAE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5C4AAE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C4AAE" w:rsidRDefault="002A0D40">
          <w:pPr>
            <w:jc w:val="left"/>
            <w:rPr>
              <w:sz w:val="18"/>
            </w:rPr>
          </w:pPr>
          <w:r>
            <w:rPr>
              <w:sz w:val="18"/>
            </w:rPr>
            <w:t>Id: 1C4711D4-D103-4045-ADCF-F5B98C38A226.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C4AAE" w:rsidRDefault="002A0D4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25B67">
            <w:rPr>
              <w:noProof/>
              <w:sz w:val="18"/>
            </w:rPr>
            <w:t>10</w:t>
          </w:r>
          <w:r>
            <w:rPr>
              <w:sz w:val="18"/>
            </w:rPr>
            <w:fldChar w:fldCharType="end"/>
          </w:r>
        </w:p>
      </w:tc>
    </w:tr>
  </w:tbl>
  <w:p w:rsidR="005C4AAE" w:rsidRDefault="005C4AAE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F81" w:rsidRDefault="00965F81">
      <w:r>
        <w:separator/>
      </w:r>
    </w:p>
  </w:footnote>
  <w:footnote w:type="continuationSeparator" w:id="0">
    <w:p w:rsidR="00965F81" w:rsidRDefault="00965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A0D40"/>
    <w:rsid w:val="0050164D"/>
    <w:rsid w:val="005C4AAE"/>
    <w:rsid w:val="00965F81"/>
    <w:rsid w:val="00A77B3E"/>
    <w:rsid w:val="00CA2A55"/>
    <w:rsid w:val="00D97A36"/>
    <w:rsid w:val="00F2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F67C7E-2864-4FF7-83B9-A0258999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6771</Words>
  <Characters>40626</Characters>
  <Application>Microsoft Office Word</Application>
  <DocSecurity>0</DocSecurity>
  <Lines>338</Lines>
  <Paragraphs>94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175/XXXVI/2022 z dnia 3 sierpnia 2022 r.</vt:lpstr>
      <vt:lpstr/>
    </vt:vector>
  </TitlesOfParts>
  <Company>Rady Gminy Pacyna</Company>
  <LinksUpToDate>false</LinksUpToDate>
  <CharactersWithSpaces>47303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175/XXXVI/2022 z dnia 3 sierpnia 2022 r.</dc:title>
  <dc:subject>w sprawie zmiany uchwały budżetowej nr 142/XXVII/2021  Rady Gminy Pacyna na 2022^rok</dc:subject>
  <dc:creator>Administrator</dc:creator>
  <cp:lastModifiedBy>Administrator</cp:lastModifiedBy>
  <cp:revision>2</cp:revision>
  <dcterms:created xsi:type="dcterms:W3CDTF">2022-08-10T07:55:00Z</dcterms:created>
  <dcterms:modified xsi:type="dcterms:W3CDTF">2022-08-10T07:55:00Z</dcterms:modified>
  <cp:category>Akt prawny</cp:category>
</cp:coreProperties>
</file>