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10" w:rsidRPr="00410187" w:rsidRDefault="00085D10" w:rsidP="00085D10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7 września 2020 </w:t>
      </w:r>
      <w:r w:rsidRPr="00410187">
        <w:rPr>
          <w:rFonts w:ascii="Garamond" w:hAnsi="Garamond"/>
          <w:sz w:val="24"/>
          <w:szCs w:val="24"/>
        </w:rPr>
        <w:t>r.</w:t>
      </w:r>
    </w:p>
    <w:p w:rsidR="00085D10" w:rsidRPr="00085D10" w:rsidRDefault="00085D10" w:rsidP="00085D10">
      <w:pPr>
        <w:rPr>
          <w:rFonts w:ascii="Garamond" w:hAnsi="Garamond"/>
          <w:b/>
          <w:sz w:val="24"/>
          <w:szCs w:val="24"/>
        </w:rPr>
      </w:pPr>
      <w:r w:rsidRPr="00085D10">
        <w:rPr>
          <w:rFonts w:ascii="Garamond" w:hAnsi="Garamond"/>
          <w:b/>
          <w:sz w:val="24"/>
          <w:szCs w:val="24"/>
        </w:rPr>
        <w:t>Dotyczy sprawy: OND.7021.9.2020</w:t>
      </w:r>
    </w:p>
    <w:p w:rsidR="00085D10" w:rsidRPr="00410187" w:rsidRDefault="00085D10" w:rsidP="00085D10">
      <w:pPr>
        <w:jc w:val="center"/>
        <w:rPr>
          <w:rFonts w:ascii="Garamond" w:hAnsi="Garamond"/>
          <w:b/>
          <w:sz w:val="24"/>
          <w:szCs w:val="24"/>
        </w:rPr>
      </w:pPr>
    </w:p>
    <w:p w:rsidR="00085D10" w:rsidRPr="00410187" w:rsidRDefault="00085D10" w:rsidP="00085D10">
      <w:pPr>
        <w:jc w:val="center"/>
        <w:rPr>
          <w:rFonts w:ascii="Garamond" w:hAnsi="Garamond"/>
          <w:b/>
          <w:sz w:val="24"/>
          <w:szCs w:val="24"/>
        </w:rPr>
      </w:pPr>
      <w:r w:rsidRPr="00410187">
        <w:rPr>
          <w:rFonts w:ascii="Garamond" w:hAnsi="Garamond"/>
          <w:b/>
          <w:sz w:val="24"/>
          <w:szCs w:val="24"/>
        </w:rPr>
        <w:t>WYJAŚNIENIE DO ZAPYTANIA OFERTOWEGO</w:t>
      </w:r>
    </w:p>
    <w:p w:rsidR="00085D10" w:rsidRPr="00410187" w:rsidRDefault="00085D10" w:rsidP="00085D10">
      <w:pPr>
        <w:jc w:val="both"/>
        <w:rPr>
          <w:rFonts w:ascii="Garamond" w:hAnsi="Garamond"/>
          <w:sz w:val="24"/>
          <w:szCs w:val="24"/>
        </w:rPr>
      </w:pPr>
      <w:r w:rsidRPr="00410187">
        <w:rPr>
          <w:rFonts w:ascii="Garamond" w:hAnsi="Garamond"/>
          <w:sz w:val="24"/>
          <w:szCs w:val="24"/>
        </w:rPr>
        <w:t>Dotyczy zamówienia pn.:</w:t>
      </w:r>
      <w:r w:rsidR="00030861" w:rsidRPr="00030861">
        <w:rPr>
          <w:rFonts w:ascii="Garamond" w:hAnsi="Garamond"/>
          <w:b/>
          <w:sz w:val="24"/>
          <w:szCs w:val="24"/>
        </w:rPr>
        <w:t xml:space="preserve"> </w:t>
      </w:r>
      <w:r w:rsidR="00030861" w:rsidRPr="0087246A">
        <w:rPr>
          <w:rFonts w:ascii="Garamond" w:hAnsi="Garamond"/>
          <w:b/>
          <w:sz w:val="24"/>
          <w:szCs w:val="24"/>
        </w:rPr>
        <w:t>„Remont</w:t>
      </w:r>
      <w:r w:rsidR="00030861">
        <w:rPr>
          <w:rFonts w:ascii="Garamond" w:hAnsi="Garamond"/>
          <w:b/>
          <w:sz w:val="24"/>
          <w:szCs w:val="24"/>
        </w:rPr>
        <w:t xml:space="preserve"> dachu świetlicy wiejskiej w miejscowości Robertów</w:t>
      </w:r>
      <w:r w:rsidR="00030861" w:rsidRPr="0087246A">
        <w:rPr>
          <w:rFonts w:ascii="Garamond" w:hAnsi="Garamond"/>
          <w:b/>
          <w:sz w:val="24"/>
          <w:szCs w:val="24"/>
        </w:rPr>
        <w:t>”</w:t>
      </w:r>
      <w:r w:rsidR="00030861">
        <w:rPr>
          <w:rFonts w:ascii="Garamond" w:hAnsi="Garamond"/>
          <w:b/>
          <w:sz w:val="24"/>
          <w:szCs w:val="24"/>
        </w:rPr>
        <w:t xml:space="preserve"> </w:t>
      </w:r>
      <w:r w:rsidR="00030861" w:rsidRPr="0028158D">
        <w:rPr>
          <w:rFonts w:ascii="Garamond" w:hAnsi="Garamond"/>
          <w:sz w:val="24"/>
          <w:szCs w:val="24"/>
          <w:u w:val="single"/>
        </w:rPr>
        <w:t>współfinansowanego w ramach „Mazowieckiego Instrumentu Aktywizacji Sołectw Mazowsze 2020”.</w:t>
      </w:r>
    </w:p>
    <w:p w:rsidR="00085D10" w:rsidRPr="00410187" w:rsidRDefault="00085D10" w:rsidP="00085D10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410187">
        <w:rPr>
          <w:rFonts w:ascii="Garamond" w:hAnsi="Garamond"/>
          <w:sz w:val="24"/>
          <w:szCs w:val="24"/>
        </w:rPr>
        <w:t xml:space="preserve">Odpowiadając na </w:t>
      </w:r>
      <w:r>
        <w:rPr>
          <w:rFonts w:ascii="Garamond" w:hAnsi="Garamond"/>
          <w:sz w:val="24"/>
          <w:szCs w:val="24"/>
        </w:rPr>
        <w:t>e-maila Wykonawcy z dnia 05.09.2020r. Zamawiający udziela odpowiedzi na zadane pytania:</w:t>
      </w:r>
    </w:p>
    <w:p w:rsidR="00085D10" w:rsidRDefault="00085D10" w:rsidP="00085D10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Pytania</w:t>
      </w:r>
      <w:r w:rsidRPr="005B35CC">
        <w:rPr>
          <w:rFonts w:ascii="Garamond" w:hAnsi="Garamond"/>
          <w:b/>
          <w:sz w:val="24"/>
          <w:szCs w:val="24"/>
        </w:rPr>
        <w:t>:</w:t>
      </w:r>
      <w:r w:rsidRPr="005B35CC">
        <w:rPr>
          <w:rFonts w:eastAsia="Times New Roman"/>
          <w:sz w:val="24"/>
          <w:szCs w:val="24"/>
        </w:rPr>
        <w:t xml:space="preserve"> </w:t>
      </w:r>
    </w:p>
    <w:p w:rsidR="00085D10" w:rsidRPr="00085D10" w:rsidRDefault="00085D10" w:rsidP="00085D10">
      <w:pPr>
        <w:pStyle w:val="Akapitzlist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085D10">
        <w:rPr>
          <w:rFonts w:ascii="Times New Roman" w:hAnsi="Times New Roman"/>
          <w:i/>
          <w:sz w:val="24"/>
          <w:szCs w:val="24"/>
        </w:rPr>
        <w:t>Co ze zdemontowanym eternitem, czy zostanie zagospodarowany przez Gminę ,czy utylizacja jest po stronie wykonawcy.</w:t>
      </w:r>
    </w:p>
    <w:p w:rsidR="00085D10" w:rsidRPr="00085D10" w:rsidRDefault="00085D10" w:rsidP="00085D10">
      <w:pPr>
        <w:pStyle w:val="Akapitzlist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085D10">
        <w:rPr>
          <w:rFonts w:ascii="Times New Roman" w:hAnsi="Times New Roman"/>
          <w:i/>
          <w:sz w:val="24"/>
          <w:szCs w:val="24"/>
        </w:rPr>
        <w:t xml:space="preserve">W zakresie remontu ujęty jest  demontaż łat ,ponieważ połać dachowa jest pokryta płytkami azbestowymi to łaty nie występują bo płytki azbestowe przymocowane są do pełnego deskowania. W takim przypadku powinno się zdemontować całe poszycie z </w:t>
      </w:r>
      <w:bookmarkStart w:id="0" w:name="_GoBack"/>
      <w:bookmarkEnd w:id="0"/>
      <w:r w:rsidRPr="00085D10">
        <w:rPr>
          <w:rFonts w:ascii="Times New Roman" w:hAnsi="Times New Roman"/>
          <w:i/>
          <w:sz w:val="24"/>
          <w:szCs w:val="24"/>
        </w:rPr>
        <w:t>desek</w:t>
      </w:r>
    </w:p>
    <w:p w:rsidR="00085D10" w:rsidRPr="00085D10" w:rsidRDefault="00085D10" w:rsidP="00085D10">
      <w:pPr>
        <w:pStyle w:val="Akapitzlist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085D10">
        <w:rPr>
          <w:rFonts w:ascii="Times New Roman" w:hAnsi="Times New Roman"/>
          <w:i/>
          <w:sz w:val="24"/>
          <w:szCs w:val="24"/>
        </w:rPr>
        <w:t>Czy wymianie podlega cała więźba dachowa, czy tylko u</w:t>
      </w:r>
      <w:r>
        <w:rPr>
          <w:rFonts w:ascii="Times New Roman" w:hAnsi="Times New Roman"/>
          <w:i/>
          <w:sz w:val="24"/>
          <w:szCs w:val="24"/>
        </w:rPr>
        <w:t>szkodzone elementy (krokwie</w:t>
      </w:r>
      <w:r w:rsidR="00705570">
        <w:rPr>
          <w:rFonts w:ascii="Times New Roman" w:hAnsi="Times New Roman"/>
          <w:i/>
          <w:sz w:val="24"/>
          <w:szCs w:val="24"/>
        </w:rPr>
        <w:t>).</w:t>
      </w:r>
    </w:p>
    <w:p w:rsidR="00085D10" w:rsidRPr="00085D10" w:rsidRDefault="00085D10" w:rsidP="00085D10">
      <w:pPr>
        <w:pStyle w:val="Akapitzlist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085D10">
        <w:rPr>
          <w:rFonts w:ascii="Times New Roman" w:hAnsi="Times New Roman"/>
          <w:i/>
          <w:sz w:val="24"/>
          <w:szCs w:val="24"/>
        </w:rPr>
        <w:t>W zakresie występuje również wykonanie podbitki ,proszę ją wskaz</w:t>
      </w:r>
      <w:r w:rsidR="00705570">
        <w:rPr>
          <w:rFonts w:ascii="Times New Roman" w:hAnsi="Times New Roman"/>
          <w:i/>
          <w:sz w:val="24"/>
          <w:szCs w:val="24"/>
        </w:rPr>
        <w:t>ać w jaki sposób ona powstanie</w:t>
      </w:r>
      <w:r w:rsidRPr="00085D10">
        <w:rPr>
          <w:rFonts w:ascii="Times New Roman" w:hAnsi="Times New Roman"/>
          <w:i/>
          <w:sz w:val="24"/>
          <w:szCs w:val="24"/>
        </w:rPr>
        <w:t>,</w:t>
      </w:r>
      <w:r w:rsidR="00705570">
        <w:rPr>
          <w:rFonts w:ascii="Times New Roman" w:hAnsi="Times New Roman"/>
          <w:i/>
          <w:sz w:val="24"/>
          <w:szCs w:val="24"/>
        </w:rPr>
        <w:t xml:space="preserve"> </w:t>
      </w:r>
      <w:r w:rsidRPr="00085D10">
        <w:rPr>
          <w:rFonts w:ascii="Times New Roman" w:hAnsi="Times New Roman"/>
          <w:i/>
          <w:sz w:val="24"/>
          <w:szCs w:val="24"/>
        </w:rPr>
        <w:t>bo w obecnym kształcie jej nie ma.</w:t>
      </w:r>
    </w:p>
    <w:p w:rsidR="00085D10" w:rsidRPr="005B35CC" w:rsidRDefault="00085D10" w:rsidP="00085D10">
      <w:pPr>
        <w:spacing w:after="0" w:line="240" w:lineRule="auto"/>
        <w:rPr>
          <w:rFonts w:eastAsia="Times New Roman"/>
          <w:sz w:val="24"/>
          <w:szCs w:val="24"/>
        </w:rPr>
      </w:pPr>
    </w:p>
    <w:p w:rsidR="00085D10" w:rsidRPr="005B35CC" w:rsidRDefault="00085D10" w:rsidP="00085D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Odpowiedzi</w:t>
      </w:r>
      <w:r w:rsidRPr="005B35CC">
        <w:rPr>
          <w:rFonts w:ascii="Garamond" w:hAnsi="Garamond"/>
          <w:b/>
          <w:sz w:val="24"/>
          <w:szCs w:val="24"/>
        </w:rPr>
        <w:t>:</w:t>
      </w:r>
    </w:p>
    <w:p w:rsidR="00085D10" w:rsidRPr="00410187" w:rsidRDefault="00085D10" w:rsidP="00085D10">
      <w:pPr>
        <w:jc w:val="both"/>
        <w:rPr>
          <w:rFonts w:ascii="Garamond" w:hAnsi="Garamond"/>
          <w:sz w:val="24"/>
          <w:szCs w:val="24"/>
        </w:rPr>
      </w:pPr>
      <w:r w:rsidRPr="00030861">
        <w:rPr>
          <w:rFonts w:ascii="Garamond" w:hAnsi="Garamond"/>
          <w:b/>
          <w:sz w:val="24"/>
          <w:szCs w:val="24"/>
        </w:rPr>
        <w:t>Ad.1</w:t>
      </w:r>
      <w:r w:rsidR="00030861">
        <w:rPr>
          <w:rFonts w:ascii="Garamond" w:hAnsi="Garamond"/>
          <w:sz w:val="24"/>
          <w:szCs w:val="24"/>
        </w:rPr>
        <w:t xml:space="preserve"> </w:t>
      </w:r>
      <w:r w:rsidR="000F7135">
        <w:rPr>
          <w:rFonts w:ascii="Garamond" w:hAnsi="Garamond"/>
          <w:sz w:val="24"/>
          <w:szCs w:val="24"/>
        </w:rPr>
        <w:t>Utylizacja i zagospodarowanie  eternitu leży po stronie Zamawiającego. Zdjęty eternit należy</w:t>
      </w:r>
      <w:r w:rsidR="00E5287D">
        <w:rPr>
          <w:rFonts w:ascii="Garamond" w:hAnsi="Garamond"/>
          <w:sz w:val="24"/>
          <w:szCs w:val="24"/>
        </w:rPr>
        <w:t xml:space="preserve"> zabezpieczyć w następujący sposób</w:t>
      </w:r>
      <w:r w:rsidR="00705570">
        <w:rPr>
          <w:rFonts w:ascii="Garamond" w:hAnsi="Garamond"/>
          <w:sz w:val="24"/>
          <w:szCs w:val="24"/>
        </w:rPr>
        <w:t xml:space="preserve">:  </w:t>
      </w:r>
      <w:r w:rsidR="00D51C68">
        <w:rPr>
          <w:rFonts w:ascii="Garamond" w:hAnsi="Garamond"/>
          <w:sz w:val="24"/>
          <w:szCs w:val="24"/>
        </w:rPr>
        <w:t>duże elementy</w:t>
      </w:r>
      <w:r w:rsidR="00030861">
        <w:rPr>
          <w:rFonts w:ascii="Garamond" w:hAnsi="Garamond"/>
          <w:sz w:val="24"/>
          <w:szCs w:val="24"/>
        </w:rPr>
        <w:t xml:space="preserve"> ułożyć na</w:t>
      </w:r>
      <w:r w:rsidR="00D51C68">
        <w:rPr>
          <w:rFonts w:ascii="Garamond" w:hAnsi="Garamond"/>
          <w:sz w:val="24"/>
          <w:szCs w:val="24"/>
        </w:rPr>
        <w:t xml:space="preserve"> </w:t>
      </w:r>
      <w:r w:rsidR="00705570">
        <w:rPr>
          <w:rFonts w:ascii="Garamond" w:hAnsi="Garamond"/>
          <w:sz w:val="24"/>
          <w:szCs w:val="24"/>
        </w:rPr>
        <w:t>paletach i zabezpieczyć folią, a drobne kawałki w opakowania typu big-</w:t>
      </w:r>
      <w:proofErr w:type="spellStart"/>
      <w:r w:rsidR="00705570">
        <w:rPr>
          <w:rFonts w:ascii="Garamond" w:hAnsi="Garamond"/>
          <w:sz w:val="24"/>
          <w:szCs w:val="24"/>
        </w:rPr>
        <w:t>bag</w:t>
      </w:r>
      <w:proofErr w:type="spellEnd"/>
      <w:r w:rsidR="00705570">
        <w:rPr>
          <w:rFonts w:ascii="Garamond" w:hAnsi="Garamond"/>
          <w:sz w:val="24"/>
          <w:szCs w:val="24"/>
        </w:rPr>
        <w:t>.</w:t>
      </w:r>
    </w:p>
    <w:p w:rsidR="00085D10" w:rsidRPr="00410187" w:rsidRDefault="00085D10" w:rsidP="00085D10">
      <w:pPr>
        <w:jc w:val="both"/>
        <w:rPr>
          <w:rFonts w:ascii="Garamond" w:hAnsi="Garamond"/>
          <w:sz w:val="24"/>
          <w:szCs w:val="24"/>
        </w:rPr>
      </w:pPr>
      <w:r w:rsidRPr="00030861">
        <w:rPr>
          <w:rFonts w:ascii="Garamond" w:hAnsi="Garamond"/>
          <w:b/>
          <w:sz w:val="24"/>
          <w:szCs w:val="24"/>
        </w:rPr>
        <w:t>Ad.</w:t>
      </w:r>
      <w:r w:rsidR="006900E9" w:rsidRPr="00030861">
        <w:rPr>
          <w:rFonts w:ascii="Garamond" w:hAnsi="Garamond"/>
          <w:b/>
          <w:sz w:val="24"/>
          <w:szCs w:val="24"/>
        </w:rPr>
        <w:t xml:space="preserve"> </w:t>
      </w:r>
      <w:r w:rsidRPr="00030861">
        <w:rPr>
          <w:rFonts w:ascii="Garamond" w:hAnsi="Garamond"/>
          <w:b/>
          <w:sz w:val="24"/>
          <w:szCs w:val="24"/>
        </w:rPr>
        <w:t>2</w:t>
      </w:r>
      <w:r w:rsidRPr="00410187">
        <w:rPr>
          <w:rFonts w:ascii="Garamond" w:hAnsi="Garamond"/>
          <w:sz w:val="24"/>
          <w:szCs w:val="24"/>
        </w:rPr>
        <w:t xml:space="preserve"> </w:t>
      </w:r>
      <w:r w:rsidR="004C7C1D">
        <w:rPr>
          <w:rFonts w:ascii="Garamond" w:hAnsi="Garamond"/>
          <w:sz w:val="24"/>
          <w:szCs w:val="24"/>
        </w:rPr>
        <w:t>Jeśli deski będą uszkodzone należy je wymienić</w:t>
      </w:r>
      <w:r w:rsidR="00B21D09">
        <w:rPr>
          <w:rFonts w:ascii="Garamond" w:hAnsi="Garamond"/>
          <w:sz w:val="24"/>
          <w:szCs w:val="24"/>
        </w:rPr>
        <w:t>.</w:t>
      </w:r>
    </w:p>
    <w:p w:rsidR="00085D10" w:rsidRPr="00410187" w:rsidRDefault="00085D10" w:rsidP="00085D10">
      <w:pPr>
        <w:jc w:val="both"/>
        <w:rPr>
          <w:rFonts w:ascii="Garamond" w:hAnsi="Garamond"/>
          <w:sz w:val="24"/>
          <w:szCs w:val="24"/>
        </w:rPr>
      </w:pPr>
      <w:r w:rsidRPr="00030861">
        <w:rPr>
          <w:rFonts w:ascii="Garamond" w:hAnsi="Garamond"/>
          <w:b/>
          <w:sz w:val="24"/>
          <w:szCs w:val="24"/>
        </w:rPr>
        <w:t>Ad. 3</w:t>
      </w:r>
      <w:r w:rsidR="00E5287D">
        <w:rPr>
          <w:rFonts w:ascii="Garamond" w:hAnsi="Garamond"/>
          <w:sz w:val="24"/>
          <w:szCs w:val="24"/>
        </w:rPr>
        <w:t xml:space="preserve"> Wymiana dotyczy</w:t>
      </w:r>
      <w:r w:rsidRPr="00410187">
        <w:rPr>
          <w:rFonts w:ascii="Garamond" w:hAnsi="Garamond"/>
          <w:sz w:val="24"/>
          <w:szCs w:val="24"/>
        </w:rPr>
        <w:t xml:space="preserve"> </w:t>
      </w:r>
      <w:r w:rsidR="00E5287D">
        <w:rPr>
          <w:rFonts w:ascii="Garamond" w:hAnsi="Garamond"/>
          <w:sz w:val="24"/>
          <w:szCs w:val="24"/>
        </w:rPr>
        <w:t>u</w:t>
      </w:r>
      <w:r w:rsidR="004C7C1D">
        <w:rPr>
          <w:rFonts w:ascii="Garamond" w:hAnsi="Garamond"/>
          <w:sz w:val="24"/>
          <w:szCs w:val="24"/>
        </w:rPr>
        <w:t>szkodzo</w:t>
      </w:r>
      <w:r w:rsidR="00E5287D">
        <w:rPr>
          <w:rFonts w:ascii="Garamond" w:hAnsi="Garamond"/>
          <w:sz w:val="24"/>
          <w:szCs w:val="24"/>
        </w:rPr>
        <w:t>nych elementów</w:t>
      </w:r>
      <w:r w:rsidR="004C7C1D">
        <w:rPr>
          <w:rFonts w:ascii="Garamond" w:hAnsi="Garamond"/>
          <w:sz w:val="24"/>
          <w:szCs w:val="24"/>
        </w:rPr>
        <w:t xml:space="preserve"> </w:t>
      </w:r>
      <w:r w:rsidR="00030861">
        <w:rPr>
          <w:rFonts w:ascii="Garamond" w:hAnsi="Garamond"/>
          <w:sz w:val="24"/>
          <w:szCs w:val="24"/>
        </w:rPr>
        <w:t xml:space="preserve">(uszkodzone </w:t>
      </w:r>
      <w:r w:rsidR="004C7C1D">
        <w:rPr>
          <w:rFonts w:ascii="Garamond" w:hAnsi="Garamond"/>
          <w:sz w:val="24"/>
          <w:szCs w:val="24"/>
        </w:rPr>
        <w:t>krokwie należy wymienić</w:t>
      </w:r>
      <w:r w:rsidR="00FD4287">
        <w:rPr>
          <w:rFonts w:ascii="Garamond" w:hAnsi="Garamond"/>
          <w:sz w:val="24"/>
          <w:szCs w:val="24"/>
        </w:rPr>
        <w:t xml:space="preserve"> wraz z przedłużeniem okapów</w:t>
      </w:r>
      <w:r w:rsidR="00030861">
        <w:rPr>
          <w:rFonts w:ascii="Garamond" w:hAnsi="Garamond"/>
          <w:sz w:val="24"/>
          <w:szCs w:val="24"/>
        </w:rPr>
        <w:t>)</w:t>
      </w:r>
      <w:r w:rsidR="00FD4287">
        <w:rPr>
          <w:rFonts w:ascii="Garamond" w:hAnsi="Garamond"/>
          <w:sz w:val="24"/>
          <w:szCs w:val="24"/>
        </w:rPr>
        <w:t>.</w:t>
      </w:r>
    </w:p>
    <w:p w:rsidR="00085D10" w:rsidRDefault="00085D10" w:rsidP="00085D10">
      <w:pPr>
        <w:jc w:val="both"/>
        <w:rPr>
          <w:rFonts w:ascii="Garamond" w:hAnsi="Garamond"/>
          <w:sz w:val="24"/>
          <w:szCs w:val="24"/>
        </w:rPr>
      </w:pPr>
      <w:r w:rsidRPr="00030861">
        <w:rPr>
          <w:rFonts w:ascii="Garamond" w:hAnsi="Garamond"/>
          <w:b/>
          <w:sz w:val="24"/>
          <w:szCs w:val="24"/>
        </w:rPr>
        <w:t>Ad. 4</w:t>
      </w:r>
      <w:r w:rsidR="00FD4287">
        <w:rPr>
          <w:rFonts w:ascii="Garamond" w:hAnsi="Garamond"/>
          <w:sz w:val="24"/>
          <w:szCs w:val="24"/>
        </w:rPr>
        <w:t xml:space="preserve"> P</w:t>
      </w:r>
      <w:r w:rsidR="00B21D09">
        <w:rPr>
          <w:rFonts w:ascii="Garamond" w:hAnsi="Garamond"/>
          <w:sz w:val="24"/>
          <w:szCs w:val="24"/>
        </w:rPr>
        <w:t>odbitka</w:t>
      </w:r>
      <w:r w:rsidR="00FD4287">
        <w:rPr>
          <w:rFonts w:ascii="Garamond" w:hAnsi="Garamond"/>
          <w:sz w:val="24"/>
          <w:szCs w:val="24"/>
        </w:rPr>
        <w:t xml:space="preserve"> </w:t>
      </w:r>
      <w:r w:rsidR="00B21D09">
        <w:rPr>
          <w:rFonts w:ascii="Garamond" w:hAnsi="Garamond"/>
          <w:sz w:val="24"/>
          <w:szCs w:val="24"/>
        </w:rPr>
        <w:t xml:space="preserve">z paneli </w:t>
      </w:r>
      <w:proofErr w:type="spellStart"/>
      <w:r w:rsidR="00030861">
        <w:rPr>
          <w:rFonts w:ascii="Garamond" w:hAnsi="Garamond"/>
          <w:sz w:val="24"/>
          <w:szCs w:val="24"/>
        </w:rPr>
        <w:t>sidingowych</w:t>
      </w:r>
      <w:proofErr w:type="spellEnd"/>
      <w:r w:rsidR="00B21D09">
        <w:rPr>
          <w:rFonts w:ascii="Garamond" w:hAnsi="Garamond"/>
          <w:sz w:val="24"/>
          <w:szCs w:val="24"/>
        </w:rPr>
        <w:t>.</w:t>
      </w:r>
    </w:p>
    <w:p w:rsidR="00030861" w:rsidRPr="005B35CC" w:rsidRDefault="00030861" w:rsidP="00085D10">
      <w:pPr>
        <w:jc w:val="both"/>
        <w:rPr>
          <w:sz w:val="24"/>
          <w:szCs w:val="24"/>
        </w:rPr>
      </w:pPr>
    </w:p>
    <w:p w:rsidR="00B843BE" w:rsidRDefault="00B843BE"/>
    <w:sectPr w:rsidR="00B8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4799"/>
    <w:multiLevelType w:val="hybridMultilevel"/>
    <w:tmpl w:val="B77E0AEA"/>
    <w:lvl w:ilvl="0" w:tplc="0DB2C1D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73E1"/>
    <w:multiLevelType w:val="hybridMultilevel"/>
    <w:tmpl w:val="34E23732"/>
    <w:lvl w:ilvl="0" w:tplc="AA02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1188"/>
    <w:multiLevelType w:val="hybridMultilevel"/>
    <w:tmpl w:val="16FC2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10"/>
    <w:rsid w:val="00030861"/>
    <w:rsid w:val="00085D10"/>
    <w:rsid w:val="000F7135"/>
    <w:rsid w:val="004C7C1D"/>
    <w:rsid w:val="006900E9"/>
    <w:rsid w:val="00696DA8"/>
    <w:rsid w:val="00705570"/>
    <w:rsid w:val="00B21D09"/>
    <w:rsid w:val="00B843BE"/>
    <w:rsid w:val="00D51C68"/>
    <w:rsid w:val="00E5287D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FD95F-80E5-4F14-A1F6-E16856AD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D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D10"/>
    <w:pPr>
      <w:spacing w:after="0" w:line="240" w:lineRule="auto"/>
      <w:ind w:left="720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D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2020-09-07T10:22:00Z</cp:lastPrinted>
  <dcterms:created xsi:type="dcterms:W3CDTF">2020-09-07T07:55:00Z</dcterms:created>
  <dcterms:modified xsi:type="dcterms:W3CDTF">2020-09-07T10:33:00Z</dcterms:modified>
</cp:coreProperties>
</file>