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603" w14:textId="77777777" w:rsidR="00C21601" w:rsidRPr="00C21601" w:rsidRDefault="00C21601" w:rsidP="00C21601">
      <w:pPr>
        <w:shd w:val="clear" w:color="auto" w:fill="FFFFFF"/>
        <w:spacing w:after="0" w:line="240" w:lineRule="auto"/>
        <w:ind w:right="-283"/>
        <w:jc w:val="both"/>
        <w:rPr>
          <w:b/>
          <w:bCs/>
          <w:spacing w:val="-10"/>
          <w:sz w:val="23"/>
          <w:szCs w:val="23"/>
        </w:rPr>
      </w:pPr>
      <w:r w:rsidRPr="00C21601">
        <w:rPr>
          <w:spacing w:val="-10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Pr="00C21601">
        <w:rPr>
          <w:b/>
          <w:bCs/>
          <w:spacing w:val="-10"/>
          <w:sz w:val="23"/>
          <w:szCs w:val="23"/>
        </w:rPr>
        <w:t>Załącznik nr 1 do zapytania cenowego</w:t>
      </w:r>
      <w:r w:rsidRPr="00C21601">
        <w:rPr>
          <w:b/>
          <w:bCs/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      (formularz ofertowy)</w:t>
      </w:r>
    </w:p>
    <w:p w14:paraId="14CF8B4B" w14:textId="77777777" w:rsidR="00C21601" w:rsidRDefault="00C21601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78911142" w14:textId="57C75332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C42AF0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0781753E" w14:textId="35F37FC1" w:rsidR="00BA1B64" w:rsidRDefault="00BA1B64" w:rsidP="006920B2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19"/>
          <w:szCs w:val="19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</w:t>
      </w:r>
      <w:r w:rsidRPr="00E3578A">
        <w:rPr>
          <w:spacing w:val="-10"/>
          <w:sz w:val="19"/>
          <w:szCs w:val="19"/>
        </w:rPr>
        <w:t>(miejscowość, data)</w:t>
      </w:r>
    </w:p>
    <w:p w14:paraId="78EE82BD" w14:textId="77777777" w:rsidR="00104A90" w:rsidRDefault="00104A90" w:rsidP="006920B2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19"/>
          <w:szCs w:val="19"/>
        </w:rPr>
      </w:pPr>
    </w:p>
    <w:p w14:paraId="5835D42A" w14:textId="77777777" w:rsidR="00104A90" w:rsidRPr="00104A90" w:rsidRDefault="00104A90" w:rsidP="00EF1640">
      <w:pPr>
        <w:spacing w:after="160"/>
        <w:jc w:val="both"/>
        <w:rPr>
          <w:sz w:val="23"/>
          <w:szCs w:val="23"/>
        </w:rPr>
      </w:pPr>
      <w:r w:rsidRPr="00104A90">
        <w:rPr>
          <w:sz w:val="23"/>
          <w:szCs w:val="23"/>
        </w:rPr>
        <w:t>Dane Wykonawcy:</w:t>
      </w:r>
    </w:p>
    <w:p w14:paraId="24192D72" w14:textId="683A3BEC" w:rsidR="00104A90" w:rsidRPr="00104A90" w:rsidRDefault="00104A90" w:rsidP="00104A90">
      <w:pPr>
        <w:spacing w:after="0"/>
        <w:rPr>
          <w:sz w:val="20"/>
          <w:szCs w:val="20"/>
        </w:rPr>
      </w:pPr>
      <w:r w:rsidRPr="00104A90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</w:t>
      </w:r>
      <w:r w:rsidRPr="00104A90">
        <w:rPr>
          <w:sz w:val="20"/>
          <w:szCs w:val="20"/>
        </w:rPr>
        <w:t>…</w:t>
      </w:r>
    </w:p>
    <w:p w14:paraId="74F12E40" w14:textId="77777777" w:rsidR="00104A90" w:rsidRPr="00104A90" w:rsidRDefault="00104A90" w:rsidP="00EF1640">
      <w:pPr>
        <w:spacing w:after="100"/>
        <w:jc w:val="both"/>
        <w:rPr>
          <w:sz w:val="20"/>
          <w:szCs w:val="20"/>
        </w:rPr>
      </w:pPr>
      <w:r w:rsidRPr="00104A90">
        <w:rPr>
          <w:sz w:val="20"/>
          <w:szCs w:val="20"/>
        </w:rPr>
        <w:t>(nazwa firmy)</w:t>
      </w:r>
    </w:p>
    <w:p w14:paraId="63884429" w14:textId="7C275A7E" w:rsidR="00104A90" w:rsidRPr="00104A90" w:rsidRDefault="00104A90" w:rsidP="00104A90">
      <w:pPr>
        <w:spacing w:after="0"/>
        <w:rPr>
          <w:sz w:val="20"/>
          <w:szCs w:val="20"/>
        </w:rPr>
      </w:pPr>
      <w:r w:rsidRPr="00104A9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</w:t>
      </w:r>
    </w:p>
    <w:p w14:paraId="7DABBCEC" w14:textId="77777777" w:rsidR="00104A90" w:rsidRPr="00104A90" w:rsidRDefault="00104A90" w:rsidP="00EF1640">
      <w:pPr>
        <w:spacing w:after="100"/>
        <w:jc w:val="both"/>
        <w:rPr>
          <w:sz w:val="20"/>
          <w:szCs w:val="20"/>
        </w:rPr>
      </w:pPr>
      <w:r w:rsidRPr="00104A90">
        <w:rPr>
          <w:sz w:val="20"/>
          <w:szCs w:val="20"/>
        </w:rPr>
        <w:t>(adres)</w:t>
      </w:r>
    </w:p>
    <w:p w14:paraId="407B9661" w14:textId="0E40E28C" w:rsidR="00104A90" w:rsidRPr="00104A90" w:rsidRDefault="00104A90" w:rsidP="00104A90">
      <w:pPr>
        <w:spacing w:after="0"/>
        <w:rPr>
          <w:sz w:val="20"/>
          <w:szCs w:val="20"/>
        </w:rPr>
      </w:pPr>
      <w:r w:rsidRPr="00104A9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</w:t>
      </w:r>
    </w:p>
    <w:p w14:paraId="6044EFC3" w14:textId="77777777" w:rsidR="00104A90" w:rsidRPr="00104A90" w:rsidRDefault="00104A90" w:rsidP="00EF1640">
      <w:pPr>
        <w:spacing w:after="100"/>
        <w:jc w:val="both"/>
        <w:rPr>
          <w:sz w:val="20"/>
          <w:szCs w:val="20"/>
        </w:rPr>
      </w:pPr>
      <w:r w:rsidRPr="00104A90">
        <w:rPr>
          <w:sz w:val="20"/>
          <w:szCs w:val="20"/>
        </w:rPr>
        <w:t>(nip)</w:t>
      </w:r>
    </w:p>
    <w:p w14:paraId="4FAEF497" w14:textId="20258923" w:rsidR="00104A90" w:rsidRPr="00104A90" w:rsidRDefault="00104A90" w:rsidP="00104A90">
      <w:pPr>
        <w:spacing w:after="0"/>
        <w:rPr>
          <w:sz w:val="20"/>
          <w:szCs w:val="20"/>
        </w:rPr>
      </w:pPr>
      <w:r w:rsidRPr="00104A9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</w:t>
      </w:r>
    </w:p>
    <w:p w14:paraId="05EA1C27" w14:textId="152A01AE" w:rsidR="00104A90" w:rsidRPr="00104A90" w:rsidRDefault="00104A90" w:rsidP="00EF1640">
      <w:pPr>
        <w:spacing w:after="0"/>
        <w:jc w:val="both"/>
        <w:rPr>
          <w:sz w:val="20"/>
          <w:szCs w:val="20"/>
        </w:rPr>
      </w:pPr>
      <w:r w:rsidRPr="00104A90">
        <w:rPr>
          <w:sz w:val="20"/>
          <w:szCs w:val="20"/>
        </w:rPr>
        <w:t>(tel</w:t>
      </w:r>
      <w:r w:rsidR="00781D63">
        <w:rPr>
          <w:sz w:val="20"/>
          <w:szCs w:val="20"/>
        </w:rPr>
        <w:t>.</w:t>
      </w:r>
      <w:r w:rsidRPr="00104A90">
        <w:rPr>
          <w:sz w:val="20"/>
          <w:szCs w:val="20"/>
        </w:rPr>
        <w:t>/</w:t>
      </w:r>
      <w:r w:rsidR="00007B07">
        <w:rPr>
          <w:sz w:val="20"/>
          <w:szCs w:val="20"/>
        </w:rPr>
        <w:t xml:space="preserve"> </w:t>
      </w:r>
      <w:r w:rsidRPr="00104A90">
        <w:rPr>
          <w:sz w:val="20"/>
          <w:szCs w:val="20"/>
        </w:rPr>
        <w:t>adres poczty elektronicznej)</w:t>
      </w:r>
    </w:p>
    <w:p w14:paraId="1ECF37BF" w14:textId="77777777" w:rsidR="00104A90" w:rsidRPr="006920B2" w:rsidRDefault="00104A90" w:rsidP="00104A90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35616D82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cenowe dotyczące </w:t>
      </w:r>
      <w:r w:rsidR="00C21601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3D5B38E1" w14:textId="25019AD1" w:rsidR="00C85EF1" w:rsidRPr="00135776" w:rsidRDefault="00C85EF1" w:rsidP="00C85EF1">
      <w:pPr>
        <w:spacing w:line="240" w:lineRule="auto"/>
        <w:jc w:val="both"/>
        <w:rPr>
          <w:b/>
          <w:bCs/>
          <w:color w:val="000000" w:themeColor="text1"/>
          <w:sz w:val="23"/>
          <w:szCs w:val="23"/>
        </w:rPr>
      </w:pPr>
      <w:r w:rsidRPr="00135776">
        <w:rPr>
          <w:b/>
          <w:bCs/>
          <w:color w:val="000000" w:themeColor="text1"/>
          <w:sz w:val="23"/>
          <w:szCs w:val="23"/>
        </w:rPr>
        <w:t>„</w:t>
      </w:r>
      <w:r w:rsidR="00072410">
        <w:rPr>
          <w:rStyle w:val="Pogrubienie"/>
          <w:b w:val="0"/>
          <w:bCs w:val="0"/>
          <w:color w:val="000000" w:themeColor="text1"/>
        </w:rPr>
        <w:t>Zapobieganie bezdomności zwierząt w gminie Pacyna</w:t>
      </w:r>
      <w:r w:rsidRPr="00135776">
        <w:rPr>
          <w:b/>
          <w:bCs/>
          <w:color w:val="000000" w:themeColor="text1"/>
          <w:sz w:val="23"/>
          <w:szCs w:val="23"/>
        </w:rPr>
        <w:t>”</w:t>
      </w:r>
    </w:p>
    <w:p w14:paraId="39EE9CD5" w14:textId="77777777" w:rsidR="00BA1B64" w:rsidRPr="004E4AC5" w:rsidRDefault="00BA1B64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Składam(y) ofertę następującej treści:</w:t>
      </w:r>
    </w:p>
    <w:p w14:paraId="39110B5E" w14:textId="0BD19A12" w:rsidR="00B8212C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1985"/>
      </w:tblGrid>
      <w:tr w:rsidR="004723C0" w:rsidRPr="00D840C8" w14:paraId="3F58ECAE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4A8" w14:textId="55CF2B1F" w:rsidR="004723C0" w:rsidRPr="002A517D" w:rsidRDefault="004723C0" w:rsidP="00C85EF1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17D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6E8C" w14:textId="107826D1" w:rsidR="004723C0" w:rsidRPr="002A517D" w:rsidRDefault="004723C0" w:rsidP="00C85EF1">
            <w:pPr>
              <w:pStyle w:val="Standard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2A517D">
              <w:rPr>
                <w:rFonts w:cs="Calibri"/>
                <w:sz w:val="21"/>
                <w:szCs w:val="21"/>
              </w:rPr>
              <w:t>Nazwa usługi / czynności / zabiegu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E7E6E6" w:themeFill="background2"/>
          </w:tcPr>
          <w:p w14:paraId="71722A29" w14:textId="5C73952A" w:rsidR="004723C0" w:rsidRPr="002A517D" w:rsidRDefault="004723C0" w:rsidP="002A517D">
            <w:pPr>
              <w:pStyle w:val="Standard"/>
              <w:spacing w:before="40" w:after="4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2A517D">
              <w:rPr>
                <w:rFonts w:cs="Calibri"/>
                <w:sz w:val="21"/>
                <w:szCs w:val="21"/>
              </w:rPr>
              <w:t xml:space="preserve">Cena jednostkowa </w:t>
            </w:r>
            <w:r w:rsidRPr="002A517D">
              <w:rPr>
                <w:rFonts w:cs="Calibri"/>
                <w:sz w:val="21"/>
                <w:szCs w:val="21"/>
              </w:rPr>
              <w:br/>
              <w:t>netto w zł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CF92" w14:textId="6CED08B2" w:rsidR="004723C0" w:rsidRPr="002A517D" w:rsidRDefault="004723C0" w:rsidP="002A517D">
            <w:pPr>
              <w:pStyle w:val="Standard"/>
              <w:spacing w:before="40" w:after="4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2A517D">
              <w:rPr>
                <w:rFonts w:cs="Calibri"/>
                <w:sz w:val="21"/>
                <w:szCs w:val="21"/>
              </w:rPr>
              <w:t xml:space="preserve">Cena jednostkowa </w:t>
            </w:r>
            <w:r w:rsidRPr="002A517D">
              <w:rPr>
                <w:rFonts w:cs="Calibri"/>
                <w:sz w:val="21"/>
                <w:szCs w:val="21"/>
              </w:rPr>
              <w:br/>
              <w:t>brutto w zł</w:t>
            </w:r>
            <w:r w:rsidR="00D83730" w:rsidRPr="002A517D">
              <w:rPr>
                <w:rFonts w:cs="Calibri"/>
                <w:sz w:val="21"/>
                <w:szCs w:val="21"/>
              </w:rPr>
              <w:t xml:space="preserve"> </w:t>
            </w:r>
          </w:p>
        </w:tc>
      </w:tr>
      <w:tr w:rsidR="004723C0" w:rsidRPr="00D840C8" w14:paraId="7A36947B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A47B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D149" w14:textId="07FEC6BD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072410">
              <w:rPr>
                <w:rFonts w:cs="Calibri"/>
                <w:sz w:val="20"/>
                <w:szCs w:val="20"/>
              </w:rPr>
              <w:t>ena zabiegu sterylizacji 1 suki do 10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22BEB0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5BF" w14:textId="43C852F1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2BAB9442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3BE1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F0B1" w14:textId="7316346E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072410">
              <w:rPr>
                <w:rFonts w:cs="Calibri"/>
                <w:sz w:val="20"/>
                <w:szCs w:val="20"/>
              </w:rPr>
              <w:t>ena zabiegu sterylizacji 1 suki 10-20 kg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A547A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9ADB" w14:textId="0AFA6FA9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1AE015D4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7380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F94D" w14:textId="0F4A33C4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072410">
              <w:rPr>
                <w:rFonts w:cs="Calibri"/>
                <w:sz w:val="20"/>
                <w:szCs w:val="20"/>
              </w:rPr>
              <w:t>ena zabiegu sterylizacji 1 suki powyżej 21 kg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F1F7D7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C5EE" w14:textId="6FA79AFE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705D9124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1BBE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0491" w14:textId="1406A293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072410">
              <w:rPr>
                <w:rFonts w:cs="Calibri"/>
                <w:sz w:val="20"/>
                <w:szCs w:val="20"/>
              </w:rPr>
              <w:t>ena zabiegu kastracji 1 psa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A6B40E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FF86" w14:textId="5CBDA66E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3A86D454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0DA2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EDEC" w14:textId="60AE4074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072410">
              <w:rPr>
                <w:rFonts w:cs="Calibri"/>
                <w:sz w:val="20"/>
                <w:szCs w:val="20"/>
              </w:rPr>
              <w:t>ena zabiegu sterylizacji 1 kotki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3C442F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4A0E" w14:textId="00568516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3F2CC43C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5ACD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64D4" w14:textId="61A3BC01" w:rsidR="004723C0" w:rsidRPr="00072410" w:rsidRDefault="00072410" w:rsidP="00072410">
            <w:pPr>
              <w:pStyle w:val="Standard"/>
              <w:spacing w:before="20"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72410">
              <w:rPr>
                <w:sz w:val="20"/>
                <w:szCs w:val="20"/>
              </w:rPr>
              <w:t xml:space="preserve">ena zabiegu kastracji 1 kota (kocura);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048B64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0A9B" w14:textId="2D10727A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:rsidRPr="00D840C8" w14:paraId="76FC7717" w14:textId="77777777" w:rsidTr="002A517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092A" w14:textId="77777777" w:rsidR="004723C0" w:rsidRPr="004D4D47" w:rsidRDefault="004723C0" w:rsidP="00625689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6228" w14:textId="0668FC1E" w:rsidR="004723C0" w:rsidRPr="004D4D47" w:rsidRDefault="00072410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072410">
              <w:rPr>
                <w:rFonts w:cs="Calibri"/>
                <w:bCs/>
                <w:sz w:val="20"/>
                <w:szCs w:val="20"/>
              </w:rPr>
              <w:t>ena za 1 czipowanie i wpis do bazy Safe Animals psa/ kota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26D8BB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6076" w14:textId="28645BEA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14:paraId="427B3C0C" w14:textId="77777777" w:rsidTr="00BC2842">
        <w:trPr>
          <w:trHeight w:val="444"/>
        </w:trPr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AED8" w14:textId="38248EC6" w:rsidR="004723C0" w:rsidRPr="00995F42" w:rsidRDefault="004723C0" w:rsidP="00995F42">
            <w:pPr>
              <w:pStyle w:val="Standard"/>
              <w:spacing w:before="20" w:after="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5F42">
              <w:rPr>
                <w:rFonts w:cs="Calibri"/>
                <w:b/>
                <w:bCs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40D9CB61" w14:textId="77777777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823E" w14:textId="10DB1C4F" w:rsidR="004723C0" w:rsidRPr="004D4D47" w:rsidRDefault="004723C0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23C0" w14:paraId="00A48287" w14:textId="77777777" w:rsidTr="00BC2842">
        <w:trPr>
          <w:trHeight w:val="837"/>
        </w:trPr>
        <w:tc>
          <w:tcPr>
            <w:tcW w:w="5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295E" w14:textId="4F0AFDA6" w:rsidR="004723C0" w:rsidRPr="00995F42" w:rsidRDefault="004723C0" w:rsidP="00995F42">
            <w:pPr>
              <w:pStyle w:val="Standard"/>
              <w:spacing w:before="20" w:after="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 W O T A     S Ł O W N I 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58BF0707" w14:textId="77777777" w:rsidR="004723C0" w:rsidRDefault="004723C0" w:rsidP="00E553F3">
            <w:pPr>
              <w:pStyle w:val="Standard"/>
              <w:spacing w:before="100" w:after="10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162DE95" w14:textId="6201B57A" w:rsidR="00BC2842" w:rsidRPr="004D4D47" w:rsidRDefault="00BC2842" w:rsidP="00E553F3">
            <w:pPr>
              <w:pStyle w:val="Standard"/>
              <w:spacing w:before="100" w:after="10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AF07" w14:textId="77777777" w:rsidR="004723C0" w:rsidRPr="004D4D47" w:rsidRDefault="004723C0" w:rsidP="00E553F3">
            <w:pPr>
              <w:pStyle w:val="Standard"/>
              <w:spacing w:before="100" w:after="10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EE96C9F" w14:textId="6CCA8FF0" w:rsidR="002A517D" w:rsidRPr="002A517D" w:rsidRDefault="002A517D" w:rsidP="002A517D">
      <w:pPr>
        <w:widowControl w:val="0"/>
        <w:tabs>
          <w:tab w:val="left" w:pos="1180"/>
        </w:tabs>
        <w:suppressAutoHyphens w:val="0"/>
        <w:spacing w:before="100" w:after="160" w:line="240" w:lineRule="auto"/>
        <w:jc w:val="both"/>
        <w:rPr>
          <w:rFonts w:eastAsia="Times New Roman"/>
          <w:b/>
          <w:color w:val="000000" w:themeColor="text1"/>
          <w:sz w:val="23"/>
          <w:szCs w:val="23"/>
          <w:lang w:eastAsia="en-US"/>
        </w:rPr>
      </w:pPr>
      <w:r w:rsidRPr="002A517D">
        <w:rPr>
          <w:rFonts w:eastAsia="Times New Roman"/>
          <w:b/>
          <w:color w:val="000000" w:themeColor="text1"/>
          <w:sz w:val="23"/>
          <w:szCs w:val="23"/>
          <w:u w:val="single"/>
          <w:lang w:eastAsia="en-US"/>
        </w:rPr>
        <w:t xml:space="preserve">UWAGA: Zamawiający wymaga podania w formularzu oferty cenę jednostkową za wykonanie poszczególnych zabiegów i czynności, o których mowa w </w:t>
      </w:r>
      <w:r>
        <w:rPr>
          <w:rFonts w:eastAsia="Times New Roman"/>
          <w:b/>
          <w:color w:val="000000" w:themeColor="text1"/>
          <w:sz w:val="23"/>
          <w:szCs w:val="23"/>
          <w:u w:val="single"/>
          <w:lang w:eastAsia="en-US"/>
        </w:rPr>
        <w:t>ust. 1</w:t>
      </w:r>
      <w:r w:rsidRPr="002A517D">
        <w:rPr>
          <w:rFonts w:eastAsia="Times New Roman"/>
          <w:b/>
          <w:color w:val="000000" w:themeColor="text1"/>
          <w:sz w:val="23"/>
          <w:szCs w:val="23"/>
          <w:u w:val="single"/>
          <w:lang w:eastAsia="en-US"/>
        </w:rPr>
        <w:t xml:space="preserve"> (niedopuszczalne jest podanie przedziału cenowego)</w:t>
      </w:r>
      <w:r w:rsidRPr="002A517D">
        <w:rPr>
          <w:rFonts w:eastAsia="Times New Roman"/>
          <w:b/>
          <w:color w:val="000000" w:themeColor="text1"/>
          <w:sz w:val="23"/>
          <w:szCs w:val="23"/>
          <w:lang w:eastAsia="en-US"/>
        </w:rPr>
        <w:t>. Oferta Wykonawcy, który nie zastosuje się do powyższego zostanie odrzucona.</w:t>
      </w:r>
    </w:p>
    <w:p w14:paraId="60189833" w14:textId="225A93A9" w:rsidR="00BA1B64" w:rsidRPr="007646E4" w:rsidRDefault="00072410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 xml:space="preserve">2.   </w:t>
      </w:r>
      <w:r w:rsidR="00BA1B64" w:rsidRPr="007646E4">
        <w:rPr>
          <w:color w:val="000000" w:themeColor="text1"/>
          <w:spacing w:val="-10"/>
          <w:sz w:val="23"/>
          <w:szCs w:val="23"/>
        </w:rPr>
        <w:t xml:space="preserve">Termin wykonania zamówienia: </w:t>
      </w:r>
      <w:r w:rsidR="002E53BB">
        <w:rPr>
          <w:color w:val="000000" w:themeColor="text1"/>
          <w:spacing w:val="-10"/>
          <w:sz w:val="23"/>
          <w:szCs w:val="23"/>
        </w:rPr>
        <w:t>do dnia 2</w:t>
      </w:r>
      <w:r w:rsidR="00B428CA">
        <w:rPr>
          <w:color w:val="000000" w:themeColor="text1"/>
          <w:spacing w:val="-10"/>
          <w:sz w:val="23"/>
          <w:szCs w:val="23"/>
        </w:rPr>
        <w:t>1</w:t>
      </w:r>
      <w:r w:rsidR="002E53BB">
        <w:rPr>
          <w:color w:val="000000" w:themeColor="text1"/>
          <w:spacing w:val="-10"/>
          <w:sz w:val="23"/>
          <w:szCs w:val="23"/>
        </w:rPr>
        <w:t xml:space="preserve"> października 2024 r.</w:t>
      </w:r>
      <w:r w:rsidR="00112F36">
        <w:rPr>
          <w:color w:val="000000" w:themeColor="text1"/>
          <w:spacing w:val="-10"/>
          <w:sz w:val="23"/>
          <w:szCs w:val="23"/>
        </w:rPr>
        <w:t xml:space="preserve"> </w:t>
      </w:r>
      <w:r w:rsidR="00112F36" w:rsidRPr="00112F36">
        <w:rPr>
          <w:color w:val="000000" w:themeColor="text1"/>
          <w:spacing w:val="-10"/>
          <w:sz w:val="23"/>
          <w:szCs w:val="23"/>
        </w:rPr>
        <w:t>lub do wcześniejszego wyczerpania środków finansowych przeznaczonych na ten cel.</w:t>
      </w:r>
    </w:p>
    <w:p w14:paraId="2A93B505" w14:textId="0A4EF128" w:rsidR="00BA1B64" w:rsidRPr="007646E4" w:rsidRDefault="00BA1B64" w:rsidP="002E53BB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lastRenderedPageBreak/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Warunki płatności: </w:t>
      </w:r>
      <w:r w:rsidR="0088277E">
        <w:rPr>
          <w:color w:val="000000" w:themeColor="text1"/>
          <w:spacing w:val="-10"/>
          <w:sz w:val="23"/>
          <w:szCs w:val="23"/>
        </w:rPr>
        <w:t xml:space="preserve"> </w:t>
      </w:r>
      <w:r w:rsidR="002E53BB" w:rsidRPr="002E53BB">
        <w:rPr>
          <w:color w:val="000000" w:themeColor="text1"/>
          <w:spacing w:val="-10"/>
          <w:sz w:val="23"/>
          <w:szCs w:val="23"/>
        </w:rPr>
        <w:t>w terminie 14 dni od dnia dostarczenia Zamawiającemu prawidłowo wystawionej faktury VAT.</w:t>
      </w:r>
    </w:p>
    <w:p w14:paraId="7F944825" w14:textId="60E791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 warunki.</w:t>
      </w:r>
    </w:p>
    <w:p w14:paraId="6B056779" w14:textId="5733618B" w:rsidR="00BA1B64" w:rsidRPr="007646E4" w:rsidRDefault="00BA1B64" w:rsidP="004D4D47">
      <w:pPr>
        <w:pStyle w:val="Akapitzlist"/>
        <w:shd w:val="clear" w:color="auto" w:fill="FFFFFF"/>
        <w:spacing w:after="300"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5F95CE72" w14:textId="5DA0EBF9" w:rsidR="006920B2" w:rsidRPr="00F814EA" w:rsidRDefault="00BA1B64" w:rsidP="00F814EA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50C879CF" w14:textId="7E537740" w:rsidR="00524D3F" w:rsidRDefault="007646E4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color w:val="000000" w:themeColor="text1"/>
          <w:spacing w:val="-10"/>
          <w:sz w:val="18"/>
          <w:szCs w:val="18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</w:t>
      </w:r>
      <w:r w:rsidR="00C85EF1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</w:t>
      </w:r>
      <w:r w:rsidR="00895830">
        <w:rPr>
          <w:color w:val="000000" w:themeColor="text1"/>
          <w:spacing w:val="-10"/>
          <w:sz w:val="18"/>
          <w:szCs w:val="18"/>
        </w:rPr>
        <w:t xml:space="preserve"> i pieczątka</w:t>
      </w:r>
      <w:r w:rsidRPr="007646E4">
        <w:rPr>
          <w:color w:val="000000" w:themeColor="text1"/>
          <w:spacing w:val="-10"/>
          <w:sz w:val="18"/>
          <w:szCs w:val="18"/>
        </w:rPr>
        <w:t xml:space="preserve"> osoby upoważnionej)</w:t>
      </w:r>
    </w:p>
    <w:p w14:paraId="60B65846" w14:textId="77777777" w:rsidR="00895830" w:rsidRDefault="00895830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color w:val="000000" w:themeColor="text1"/>
          <w:spacing w:val="-10"/>
          <w:sz w:val="18"/>
          <w:szCs w:val="18"/>
        </w:rPr>
      </w:pPr>
    </w:p>
    <w:p w14:paraId="200936F5" w14:textId="77777777" w:rsidR="00895830" w:rsidRDefault="00895830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color w:val="000000" w:themeColor="text1"/>
          <w:spacing w:val="-10"/>
          <w:sz w:val="18"/>
          <w:szCs w:val="18"/>
        </w:rPr>
      </w:pPr>
    </w:p>
    <w:p w14:paraId="0FFC4774" w14:textId="77777777" w:rsidR="00895830" w:rsidRDefault="00895830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color w:val="000000" w:themeColor="text1"/>
          <w:spacing w:val="-10"/>
          <w:sz w:val="18"/>
          <w:szCs w:val="18"/>
        </w:rPr>
      </w:pPr>
    </w:p>
    <w:p w14:paraId="340AAF6C" w14:textId="77777777" w:rsidR="00895830" w:rsidRDefault="00895830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color w:val="000000" w:themeColor="text1"/>
          <w:spacing w:val="-10"/>
          <w:sz w:val="18"/>
          <w:szCs w:val="18"/>
        </w:rPr>
      </w:pPr>
    </w:p>
    <w:p w14:paraId="04228EF6" w14:textId="77777777" w:rsidR="00895830" w:rsidRPr="007646E4" w:rsidRDefault="00895830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</w:p>
    <w:sectPr w:rsidR="00895830" w:rsidRPr="007646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80E3" w14:textId="77777777" w:rsidR="005B501E" w:rsidRDefault="005B501E" w:rsidP="006920B2">
      <w:pPr>
        <w:spacing w:after="0" w:line="240" w:lineRule="auto"/>
      </w:pPr>
      <w:r>
        <w:separator/>
      </w:r>
    </w:p>
  </w:endnote>
  <w:endnote w:type="continuationSeparator" w:id="0">
    <w:p w14:paraId="6F8E1A0A" w14:textId="77777777" w:rsidR="005B501E" w:rsidRDefault="005B501E" w:rsidP="006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CEE8" w14:textId="77777777" w:rsidR="0088277E" w:rsidRDefault="0088277E" w:rsidP="0088277E">
    <w:pPr>
      <w:pStyle w:val="Stopka"/>
    </w:pPr>
  </w:p>
  <w:p w14:paraId="7D884536" w14:textId="77777777" w:rsidR="00EF13FF" w:rsidRDefault="00EF1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AF7D" w14:textId="77777777" w:rsidR="005B501E" w:rsidRDefault="005B501E" w:rsidP="006920B2">
      <w:pPr>
        <w:spacing w:after="0" w:line="240" w:lineRule="auto"/>
      </w:pPr>
      <w:r>
        <w:separator/>
      </w:r>
    </w:p>
  </w:footnote>
  <w:footnote w:type="continuationSeparator" w:id="0">
    <w:p w14:paraId="6849E06C" w14:textId="77777777" w:rsidR="005B501E" w:rsidRDefault="005B501E" w:rsidP="0069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261C" w14:textId="31DB2010" w:rsidR="00A539A3" w:rsidRDefault="00A539A3" w:rsidP="00A539A3">
    <w:pPr>
      <w:pStyle w:val="Nagwek"/>
      <w:jc w:val="right"/>
    </w:pPr>
    <w:r>
      <w:t xml:space="preserve">                                                           </w:t>
    </w:r>
  </w:p>
  <w:p w14:paraId="182DEEE0" w14:textId="77777777" w:rsidR="00A539A3" w:rsidRDefault="00A5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E73EF072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5EC03127"/>
    <w:multiLevelType w:val="hybridMultilevel"/>
    <w:tmpl w:val="CDA026AC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5EE5"/>
    <w:multiLevelType w:val="hybridMultilevel"/>
    <w:tmpl w:val="8DAC6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20"/>
  </w:num>
  <w:num w:numId="5" w16cid:durableId="625281088">
    <w:abstractNumId w:val="11"/>
  </w:num>
  <w:num w:numId="6" w16cid:durableId="2113086017">
    <w:abstractNumId w:val="21"/>
  </w:num>
  <w:num w:numId="7" w16cid:durableId="969752233">
    <w:abstractNumId w:val="2"/>
  </w:num>
  <w:num w:numId="8" w16cid:durableId="929389152">
    <w:abstractNumId w:val="18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6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7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  <w:num w:numId="21" w16cid:durableId="1107389999">
    <w:abstractNumId w:val="15"/>
  </w:num>
  <w:num w:numId="22" w16cid:durableId="26565373">
    <w:abstractNumId w:val="19"/>
  </w:num>
  <w:num w:numId="23" w16cid:durableId="179664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07B07"/>
    <w:rsid w:val="00072410"/>
    <w:rsid w:val="000B229D"/>
    <w:rsid w:val="000D546B"/>
    <w:rsid w:val="00104A90"/>
    <w:rsid w:val="0010754E"/>
    <w:rsid w:val="00112F36"/>
    <w:rsid w:val="00135776"/>
    <w:rsid w:val="00142B8B"/>
    <w:rsid w:val="00167902"/>
    <w:rsid w:val="001C5506"/>
    <w:rsid w:val="00226B1F"/>
    <w:rsid w:val="00267361"/>
    <w:rsid w:val="002742FA"/>
    <w:rsid w:val="002A517D"/>
    <w:rsid w:val="002E53BB"/>
    <w:rsid w:val="002F0775"/>
    <w:rsid w:val="0030087A"/>
    <w:rsid w:val="003A0D27"/>
    <w:rsid w:val="003B7351"/>
    <w:rsid w:val="003C1FAD"/>
    <w:rsid w:val="004723C0"/>
    <w:rsid w:val="004D10FE"/>
    <w:rsid w:val="004D4D47"/>
    <w:rsid w:val="004E4AC5"/>
    <w:rsid w:val="005159AA"/>
    <w:rsid w:val="00524D3F"/>
    <w:rsid w:val="00553149"/>
    <w:rsid w:val="00564B90"/>
    <w:rsid w:val="005773DF"/>
    <w:rsid w:val="005B501E"/>
    <w:rsid w:val="00625689"/>
    <w:rsid w:val="00672BB2"/>
    <w:rsid w:val="006920B2"/>
    <w:rsid w:val="006C2B90"/>
    <w:rsid w:val="0071627E"/>
    <w:rsid w:val="007373D2"/>
    <w:rsid w:val="007444C5"/>
    <w:rsid w:val="00761971"/>
    <w:rsid w:val="007646E4"/>
    <w:rsid w:val="00774AF2"/>
    <w:rsid w:val="00781D63"/>
    <w:rsid w:val="00790AFF"/>
    <w:rsid w:val="007A00F8"/>
    <w:rsid w:val="007D2C46"/>
    <w:rsid w:val="00841A53"/>
    <w:rsid w:val="0088277E"/>
    <w:rsid w:val="00890B26"/>
    <w:rsid w:val="00895830"/>
    <w:rsid w:val="00924F56"/>
    <w:rsid w:val="009861F3"/>
    <w:rsid w:val="00994B05"/>
    <w:rsid w:val="00995F42"/>
    <w:rsid w:val="009B25C0"/>
    <w:rsid w:val="009E7F95"/>
    <w:rsid w:val="00A539A3"/>
    <w:rsid w:val="00AC05BD"/>
    <w:rsid w:val="00B01501"/>
    <w:rsid w:val="00B3334C"/>
    <w:rsid w:val="00B428CA"/>
    <w:rsid w:val="00B56893"/>
    <w:rsid w:val="00B8212C"/>
    <w:rsid w:val="00BA1B64"/>
    <w:rsid w:val="00BC2842"/>
    <w:rsid w:val="00BE6148"/>
    <w:rsid w:val="00C128E4"/>
    <w:rsid w:val="00C21601"/>
    <w:rsid w:val="00C42AF0"/>
    <w:rsid w:val="00C85EF1"/>
    <w:rsid w:val="00C95068"/>
    <w:rsid w:val="00CC22D4"/>
    <w:rsid w:val="00CE127C"/>
    <w:rsid w:val="00D47DE3"/>
    <w:rsid w:val="00D83730"/>
    <w:rsid w:val="00DA3D31"/>
    <w:rsid w:val="00E3578A"/>
    <w:rsid w:val="00E553F3"/>
    <w:rsid w:val="00E75F14"/>
    <w:rsid w:val="00EF13FF"/>
    <w:rsid w:val="00EF15B7"/>
    <w:rsid w:val="00EF1640"/>
    <w:rsid w:val="00F05A4E"/>
    <w:rsid w:val="00F24878"/>
    <w:rsid w:val="00F403D0"/>
    <w:rsid w:val="00F744C0"/>
    <w:rsid w:val="00F759B8"/>
    <w:rsid w:val="00F814EA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85EF1"/>
    <w:rPr>
      <w:b/>
      <w:bCs/>
    </w:rPr>
  </w:style>
  <w:style w:type="paragraph" w:customStyle="1" w:styleId="Standard">
    <w:name w:val="Standard"/>
    <w:rsid w:val="00C8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0B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0B2"/>
    <w:rPr>
      <w:rFonts w:ascii="Calibri" w:eastAsia="Calibri" w:hAnsi="Calibri" w:cs="Calibri"/>
      <w:lang w:eastAsia="ar-SA"/>
    </w:rPr>
  </w:style>
  <w:style w:type="paragraph" w:customStyle="1" w:styleId="Textbody">
    <w:name w:val="Text body"/>
    <w:basedOn w:val="Normalny"/>
    <w:rsid w:val="00E75F14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3787-BFFA-43AC-9CC2-53C2113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56</cp:revision>
  <cp:lastPrinted>2022-10-31T08:47:00Z</cp:lastPrinted>
  <dcterms:created xsi:type="dcterms:W3CDTF">2021-11-30T07:31:00Z</dcterms:created>
  <dcterms:modified xsi:type="dcterms:W3CDTF">2024-02-20T12:02:00Z</dcterms:modified>
</cp:coreProperties>
</file>