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8051" w14:textId="59934F8F" w:rsidR="00C96D3F" w:rsidRPr="002B0D15" w:rsidRDefault="0072172E" w:rsidP="002B0D15">
      <w:pPr>
        <w:spacing w:after="0"/>
        <w:jc w:val="right"/>
        <w:rPr>
          <w:rFonts w:cstheme="minorHAnsi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2B0D15">
        <w:rPr>
          <w:rFonts w:cstheme="minorHAnsi"/>
          <w:b/>
          <w:bCs/>
        </w:rPr>
        <w:t xml:space="preserve">Załącznik nr 8 </w:t>
      </w:r>
    </w:p>
    <w:p w14:paraId="4DC5A910" w14:textId="29BBBF68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 xml:space="preserve">U M O W A Nr </w:t>
      </w:r>
      <w:r w:rsidRPr="002B0D15">
        <w:rPr>
          <w:rFonts w:cstheme="minorHAnsi"/>
          <w:b/>
        </w:rPr>
        <w:t>272.</w:t>
      </w:r>
      <w:r w:rsidR="0072172E" w:rsidRPr="002B0D15">
        <w:rPr>
          <w:rFonts w:cstheme="minorHAnsi"/>
          <w:b/>
        </w:rPr>
        <w:t xml:space="preserve">             </w:t>
      </w:r>
      <w:r w:rsidR="00B079BE" w:rsidRPr="002B0D15">
        <w:rPr>
          <w:rFonts w:cstheme="minorHAnsi"/>
        </w:rPr>
        <w:t>.</w:t>
      </w:r>
      <w:r w:rsidRPr="002B0D15">
        <w:rPr>
          <w:rFonts w:cstheme="minorHAnsi"/>
          <w:b/>
          <w:bCs/>
        </w:rPr>
        <w:t>20</w:t>
      </w:r>
      <w:r w:rsidR="0072172E" w:rsidRPr="002B0D15">
        <w:rPr>
          <w:rFonts w:cstheme="minorHAnsi"/>
          <w:b/>
          <w:bCs/>
        </w:rPr>
        <w:t>20</w:t>
      </w:r>
    </w:p>
    <w:p w14:paraId="32F39AE9" w14:textId="43F7906A" w:rsidR="00F65AA5" w:rsidRPr="002B0D15" w:rsidRDefault="00F65AA5" w:rsidP="002B0D15">
      <w:pPr>
        <w:spacing w:after="0"/>
        <w:jc w:val="center"/>
        <w:rPr>
          <w:rFonts w:cstheme="minorHAnsi"/>
        </w:rPr>
      </w:pPr>
      <w:r w:rsidRPr="002B0D15">
        <w:rPr>
          <w:rFonts w:cstheme="minorHAnsi"/>
        </w:rPr>
        <w:t>zawarta w Pacynie w dni</w:t>
      </w:r>
      <w:r w:rsidR="0072172E" w:rsidRPr="002B0D15">
        <w:rPr>
          <w:rFonts w:cstheme="minorHAnsi"/>
        </w:rPr>
        <w:t>u ………………………………. 2020</w:t>
      </w:r>
      <w:r w:rsidR="00C96D3F" w:rsidRPr="002B0D15">
        <w:rPr>
          <w:rFonts w:cstheme="minorHAnsi"/>
        </w:rPr>
        <w:t xml:space="preserve"> r. </w:t>
      </w:r>
      <w:r w:rsidRPr="002B0D15">
        <w:rPr>
          <w:rFonts w:cstheme="minorHAnsi"/>
        </w:rPr>
        <w:t>pomiędzy:</w:t>
      </w:r>
    </w:p>
    <w:p w14:paraId="53875935" w14:textId="31A9FDA0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  <w:b/>
          <w:bCs/>
        </w:rPr>
        <w:t>Gminą Pacyna</w:t>
      </w:r>
      <w:r w:rsidRPr="002B0D15">
        <w:rPr>
          <w:rFonts w:cstheme="minorHAnsi"/>
        </w:rPr>
        <w:t xml:space="preserve">, ul. Wyzwolenia 7, 09-541 Pacyna, zwaną dalej </w:t>
      </w:r>
      <w:r w:rsidRPr="002B0D15">
        <w:rPr>
          <w:rFonts w:cstheme="minorHAnsi"/>
          <w:b/>
          <w:bCs/>
        </w:rPr>
        <w:t>Zamawiającym</w:t>
      </w:r>
      <w:r w:rsidRPr="002B0D15">
        <w:rPr>
          <w:rFonts w:cstheme="minorHAnsi"/>
        </w:rPr>
        <w:t>, reprezentowaną przez:</w:t>
      </w:r>
    </w:p>
    <w:p w14:paraId="0A763081" w14:textId="797B1289" w:rsidR="00F65AA5" w:rsidRPr="002B0D15" w:rsidRDefault="00B079BE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Krzysztofa Woźniaka – Wójta Gminy Pacyna</w:t>
      </w:r>
    </w:p>
    <w:p w14:paraId="5CBACD32" w14:textId="77777777" w:rsidR="0000144A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przy kontrasygnacie: Elżbiety Szymańskiej – Skarbnika Gminy</w:t>
      </w:r>
    </w:p>
    <w:p w14:paraId="09687122" w14:textId="77777777" w:rsidR="0000144A" w:rsidRPr="002B0D15" w:rsidRDefault="0000144A" w:rsidP="002B0D15">
      <w:pPr>
        <w:spacing w:after="0"/>
        <w:jc w:val="both"/>
        <w:rPr>
          <w:rFonts w:cstheme="minorHAnsi"/>
        </w:rPr>
      </w:pPr>
    </w:p>
    <w:p w14:paraId="732F8E11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</w:t>
      </w:r>
    </w:p>
    <w:p w14:paraId="2C46681B" w14:textId="1B4C3AA7" w:rsidR="00F65AA5" w:rsidRPr="002B0D15" w:rsidRDefault="0072172E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49EBD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o następującej treści:</w:t>
      </w:r>
    </w:p>
    <w:p w14:paraId="461A84B6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</w:t>
      </w:r>
    </w:p>
    <w:p w14:paraId="595CB44C" w14:textId="631F0ABB" w:rsidR="00F65AA5" w:rsidRPr="002B0D15" w:rsidRDefault="00F65AA5" w:rsidP="002B0D15">
      <w:pPr>
        <w:spacing w:after="0"/>
        <w:jc w:val="both"/>
        <w:rPr>
          <w:rFonts w:cstheme="minorHAnsi"/>
          <w:b/>
          <w:bCs/>
        </w:rPr>
      </w:pPr>
      <w:r w:rsidRPr="002B0D15">
        <w:rPr>
          <w:rFonts w:cstheme="minorHAnsi"/>
        </w:rPr>
        <w:t xml:space="preserve">1. W wyniku rozstrzygniętego przetargu nieograniczonego, Zamawiający powierza, a Wykonawca zobowiązuje się do zrealizowania zadania pn. </w:t>
      </w:r>
      <w:r w:rsidR="0072172E" w:rsidRPr="002B0D15">
        <w:rPr>
          <w:rFonts w:cstheme="minorHAnsi"/>
          <w:b/>
          <w:bCs/>
        </w:rPr>
        <w:t>Remont Sali gimnastycznej ogólnodostępnej w Szkole Podstawowej w Pacynie</w:t>
      </w:r>
      <w:r w:rsidRPr="002B0D15">
        <w:rPr>
          <w:rFonts w:cstheme="minorHAnsi"/>
          <w:b/>
          <w:bCs/>
        </w:rPr>
        <w:t>.</w:t>
      </w:r>
    </w:p>
    <w:p w14:paraId="14CFA493" w14:textId="702CFFF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Wykonawca niniejszą umową zobowiązuje się wobec Zamawiającego do wykonania i przekazania Zamawiającemu przedmiotu umowy zgodnie z zasadami wiedzy technicznej i do usunięcia wszystkich wad i usterek powstałych w okresie gwarancji i rękojmi.</w:t>
      </w:r>
    </w:p>
    <w:p w14:paraId="1CB4E8B9" w14:textId="7432FAA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3. Szczegółowy zakres robót będących przedmiotem umowy </w:t>
      </w:r>
      <w:r w:rsidR="002B0D15" w:rsidRPr="002B0D15">
        <w:rPr>
          <w:rFonts w:cstheme="minorHAnsi"/>
        </w:rPr>
        <w:t>obejmuje:</w:t>
      </w:r>
    </w:p>
    <w:p w14:paraId="0FCA0BB3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/>
        </w:rPr>
      </w:pPr>
      <w:r w:rsidRPr="002B0D15">
        <w:rPr>
          <w:rFonts w:eastAsia="Calibri" w:cstheme="minorHAnsi"/>
          <w:b/>
        </w:rPr>
        <w:t>I. Branża budowlana</w:t>
      </w:r>
    </w:p>
    <w:p w14:paraId="552F9D7B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1.  Demontaż drabinek , koszy do koszykówki i osłon okiennych,</w:t>
      </w:r>
    </w:p>
    <w:p w14:paraId="1EB94E27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2.  Wykucie z muru ościeżnic drewnianych</w:t>
      </w:r>
    </w:p>
    <w:p w14:paraId="45F7F92C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3.  Rozebranie belek i podciągów jako niezależnych konstrukcji przy grubości węższego boku do 30 cm – powiększenie otworów drzwiowych na salę – wybicie istniejących nadproży</w:t>
      </w:r>
    </w:p>
    <w:p w14:paraId="551EE001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 xml:space="preserve">4.  Otwory w ścianach murowanych – ułożenie nadproży prefabrykowanych </w:t>
      </w:r>
    </w:p>
    <w:p w14:paraId="1C846A18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5.  Montaż drzwi aluminiowych dwuskrzydłowych oszklonych na budowie – montaż nowej stolarki drzwiowej na salę</w:t>
      </w:r>
    </w:p>
    <w:p w14:paraId="1EE6EB7E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6.   Zeskrobanie, oczyszczenie i zagruntowanie sufitu</w:t>
      </w:r>
    </w:p>
    <w:p w14:paraId="1BE51346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7.  Zamaskowanie na suficie połączeń żeber listwami</w:t>
      </w:r>
    </w:p>
    <w:p w14:paraId="3E211762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 xml:space="preserve">8. Malowanie farbami emulsyjnymi powierzchni wewnętrznych  - suchych tynków z gruntowaniem </w:t>
      </w:r>
    </w:p>
    <w:p w14:paraId="168AD1DC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9. Odbicie tynków wewnętrznych z zaprawy cementowo – wapiennej na ścianach, filarach, pilastrach</w:t>
      </w:r>
    </w:p>
    <w:p w14:paraId="66A1B4CB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10.  Przecieranie istniejących tynków wewnętrznych z zeskrobaniem farby lamperii na ścianach</w:t>
      </w:r>
    </w:p>
    <w:p w14:paraId="64A1C1B6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11. Tynki wewnętrze zwykłe kat. III wykonywane ręczne na podłożu z cegły, pustaków ceramicznych , gazo i pianobetonów na ścianach</w:t>
      </w:r>
    </w:p>
    <w:p w14:paraId="2C914786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12.  Zabudowa drewniana instalacji c.o. na ścianie</w:t>
      </w:r>
    </w:p>
    <w:p w14:paraId="5C71A270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13.  Ręczne ułożenie tynku mozaikowego z zagruntowaniem</w:t>
      </w:r>
    </w:p>
    <w:p w14:paraId="0E719CD3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14. Uzupełnienie ścian lub zamurowanie otworów w ścianach na zaprawie cementowo – wapiennej bloczkami z betonu komórkowego – zmniejszenie otworów okiennych</w:t>
      </w:r>
    </w:p>
    <w:p w14:paraId="379A00FA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15.  Obróbki blacharskie  blachy powlekanej – montaż parapetów</w:t>
      </w:r>
    </w:p>
    <w:p w14:paraId="2A2444BF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16. Montaż stalowych osłon nagrzewnic</w:t>
      </w:r>
    </w:p>
    <w:p w14:paraId="4C6E29A1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  <w:r w:rsidRPr="002B0D15">
        <w:rPr>
          <w:rFonts w:eastAsia="Calibri" w:cstheme="minorHAnsi"/>
          <w:bCs/>
        </w:rPr>
        <w:t>17. Montaż osłon na okna</w:t>
      </w:r>
    </w:p>
    <w:p w14:paraId="393FE1F3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Cs/>
        </w:rPr>
      </w:pPr>
    </w:p>
    <w:p w14:paraId="62CC06A9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/>
          <w:bCs/>
        </w:rPr>
      </w:pPr>
      <w:r w:rsidRPr="002B0D15">
        <w:rPr>
          <w:rFonts w:eastAsia="Calibri" w:cstheme="minorHAnsi"/>
          <w:b/>
          <w:bCs/>
        </w:rPr>
        <w:t xml:space="preserve"> II. Branża elektryczna</w:t>
      </w:r>
    </w:p>
    <w:p w14:paraId="48286400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1. Demontaż opraw żarowych blaszanych z kloszem cylindrycznym zawieszanych – demontaż opraw oświetleniowych na Sali</w:t>
      </w:r>
    </w:p>
    <w:p w14:paraId="50912F56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2.  Montaż listew ściennych ( korytek instalacyjnych</w:t>
      </w:r>
    </w:p>
    <w:p w14:paraId="6CD1E030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lastRenderedPageBreak/>
        <w:t xml:space="preserve">3.  Montaż przewodów kabelkowych w powłoce </w:t>
      </w:r>
      <w:proofErr w:type="spellStart"/>
      <w:r w:rsidRPr="002B0D15">
        <w:rPr>
          <w:rFonts w:eastAsia="Calibri" w:cstheme="minorHAnsi"/>
        </w:rPr>
        <w:t>poliwinitowej</w:t>
      </w:r>
      <w:proofErr w:type="spellEnd"/>
    </w:p>
    <w:p w14:paraId="4A928B7F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4.  Wymiana podtynkowych gniazd  tyczkowych</w:t>
      </w:r>
    </w:p>
    <w:p w14:paraId="72FE5CED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5.  Wymiana wyłącznika lub przycisku  1 – bieg podtynkowego w puszce</w:t>
      </w:r>
    </w:p>
    <w:p w14:paraId="233FEF7A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6.  Wykucie bruzd dla przewodów wtynkowych w cegle  - zamaskowanie kabla elektrycznego na ścianie </w:t>
      </w:r>
    </w:p>
    <w:p w14:paraId="66D2ED11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7.  Montaż lamp typu LED</w:t>
      </w:r>
    </w:p>
    <w:p w14:paraId="44DD8589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 Szczegółowy zakres przedmiotu zamówienia branży budowlanej i elektrycznej zawiera przedmiar  robót stanowiący załącznik do SIWZ.</w:t>
      </w:r>
    </w:p>
    <w:p w14:paraId="0158A2E1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/>
          <w:bCs/>
        </w:rPr>
      </w:pPr>
      <w:r w:rsidRPr="002B0D15">
        <w:rPr>
          <w:rFonts w:eastAsia="Calibri" w:cstheme="minorHAnsi"/>
          <w:b/>
          <w:bCs/>
        </w:rPr>
        <w:t>III. Branża stolarska</w:t>
      </w:r>
    </w:p>
    <w:p w14:paraId="406D3781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Cyklinowanie, lakierowanie podłogi Sali gimnastycznej </w:t>
      </w:r>
    </w:p>
    <w:p w14:paraId="38F71852" w14:textId="77777777" w:rsidR="002B0D15" w:rsidRPr="002B0D15" w:rsidRDefault="002B0D15" w:rsidP="002B0D1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Cyklinowanie z dwukrotnym  szpachlowaniem ( </w:t>
      </w:r>
      <w:proofErr w:type="spellStart"/>
      <w:r w:rsidRPr="002B0D15">
        <w:rPr>
          <w:rFonts w:eastAsia="Calibri" w:cstheme="minorHAnsi"/>
        </w:rPr>
        <w:t>fugent</w:t>
      </w:r>
      <w:proofErr w:type="spellEnd"/>
      <w:r w:rsidRPr="002B0D15">
        <w:rPr>
          <w:rFonts w:eastAsia="Calibri" w:cstheme="minorHAnsi"/>
        </w:rPr>
        <w:t xml:space="preserve"> </w:t>
      </w:r>
      <w:proofErr w:type="spellStart"/>
      <w:r w:rsidRPr="002B0D15">
        <w:rPr>
          <w:rFonts w:eastAsia="Calibri" w:cstheme="minorHAnsi"/>
        </w:rPr>
        <w:t>propar</w:t>
      </w:r>
      <w:proofErr w:type="spellEnd"/>
      <w:r w:rsidRPr="002B0D15">
        <w:rPr>
          <w:rFonts w:eastAsia="Calibri" w:cstheme="minorHAnsi"/>
        </w:rPr>
        <w:t xml:space="preserve"> CH1T) - 288 m</w:t>
      </w:r>
      <w:r w:rsidRPr="002B0D15">
        <w:rPr>
          <w:rFonts w:eastAsia="Calibri" w:cstheme="minorHAnsi"/>
          <w:vertAlign w:val="superscript"/>
        </w:rPr>
        <w:t xml:space="preserve">2 </w:t>
      </w:r>
    </w:p>
    <w:p w14:paraId="7A6CD987" w14:textId="77777777" w:rsidR="002B0D15" w:rsidRPr="002B0D15" w:rsidRDefault="002B0D15" w:rsidP="002B0D1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Lakierowanie -  1 raz podkład „HARTZLACK -  288 m</w:t>
      </w:r>
      <w:r w:rsidRPr="002B0D15">
        <w:rPr>
          <w:rFonts w:eastAsia="Calibri" w:cstheme="minorHAnsi"/>
          <w:vertAlign w:val="superscript"/>
        </w:rPr>
        <w:t xml:space="preserve">2 </w:t>
      </w:r>
    </w:p>
    <w:p w14:paraId="3CE204C8" w14:textId="77777777" w:rsidR="002B0D15" w:rsidRPr="002B0D15" w:rsidRDefault="002B0D15" w:rsidP="002B0D1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Lakierowanie - 3 razy nawierzchnia HARTZLACK SUPER STRONG SPORT -  288 m</w:t>
      </w:r>
      <w:r w:rsidRPr="002B0D15">
        <w:rPr>
          <w:rFonts w:eastAsia="Calibri" w:cstheme="minorHAnsi"/>
          <w:vertAlign w:val="superscript"/>
        </w:rPr>
        <w:t>2</w:t>
      </w:r>
    </w:p>
    <w:p w14:paraId="45DE467F" w14:textId="77777777" w:rsidR="002B0D15" w:rsidRPr="002B0D15" w:rsidRDefault="002B0D15" w:rsidP="002B0D1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Malowanie linii boiskowych   lakierem akrylowym – 146 </w:t>
      </w:r>
      <w:proofErr w:type="spellStart"/>
      <w:r w:rsidRPr="002B0D15">
        <w:rPr>
          <w:rFonts w:eastAsia="Calibri" w:cstheme="minorHAnsi"/>
        </w:rPr>
        <w:t>mb</w:t>
      </w:r>
      <w:proofErr w:type="spellEnd"/>
    </w:p>
    <w:p w14:paraId="7B4347CE" w14:textId="77777777" w:rsidR="002B0D15" w:rsidRPr="002B0D15" w:rsidRDefault="002B0D15" w:rsidP="002B0D15">
      <w:pPr>
        <w:spacing w:after="0"/>
        <w:jc w:val="both"/>
        <w:rPr>
          <w:rFonts w:eastAsia="Calibri" w:cstheme="minorHAnsi"/>
          <w:b/>
          <w:bCs/>
        </w:rPr>
      </w:pPr>
      <w:r w:rsidRPr="002B0D15">
        <w:rPr>
          <w:rFonts w:eastAsia="Calibri" w:cstheme="minorHAnsi"/>
          <w:b/>
          <w:bCs/>
        </w:rPr>
        <w:t xml:space="preserve">IV. Remont połaci dachowej na obiekcie szkolnym  o powierzchni  ok. 320 m2 polegający na: </w:t>
      </w:r>
    </w:p>
    <w:p w14:paraId="5F26A996" w14:textId="77777777" w:rsidR="002B0D15" w:rsidRPr="002B0D15" w:rsidRDefault="002B0D15" w:rsidP="002B0D1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Wymiana pokrycia dachowego z papy na blachę </w:t>
      </w:r>
    </w:p>
    <w:p w14:paraId="6944D427" w14:textId="77777777" w:rsidR="002B0D15" w:rsidRPr="002B0D15" w:rsidRDefault="002B0D15" w:rsidP="002B0D1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 demontaż starych części połaci dachowej nienadających się do dalszego użytkowania.</w:t>
      </w:r>
    </w:p>
    <w:p w14:paraId="108BD541" w14:textId="77777777" w:rsidR="002B0D15" w:rsidRPr="002B0D15" w:rsidRDefault="002B0D15" w:rsidP="002B0D1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Wymiana zużytych łat na nowe o długości 600 </w:t>
      </w:r>
      <w:proofErr w:type="spellStart"/>
      <w:r w:rsidRPr="002B0D15">
        <w:rPr>
          <w:rFonts w:eastAsia="Calibri" w:cstheme="minorHAnsi"/>
        </w:rPr>
        <w:t>mb</w:t>
      </w:r>
      <w:proofErr w:type="spellEnd"/>
      <w:r w:rsidRPr="002B0D15">
        <w:rPr>
          <w:rFonts w:eastAsia="Calibri" w:cstheme="minorHAnsi"/>
        </w:rPr>
        <w:t>., o  takich samych gabarytach służących jako podkłady pod elementy blachy.</w:t>
      </w:r>
    </w:p>
    <w:p w14:paraId="5F80E678" w14:textId="77777777" w:rsidR="002B0D15" w:rsidRPr="002B0D15" w:rsidRDefault="002B0D15" w:rsidP="002B0D1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Mocowanie blachy za pomocą śrub do drewnianych podkładów ( łat) o grubości 4x6 cm.</w:t>
      </w:r>
    </w:p>
    <w:p w14:paraId="6F166AD9" w14:textId="77777777" w:rsidR="002B0D15" w:rsidRPr="002B0D15" w:rsidRDefault="002B0D15" w:rsidP="002B0D1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Ułożenie pod blachą warstwy ocieplenia  styropianem twardym o grubości 10 cm na całej powierzchni dachu.</w:t>
      </w:r>
    </w:p>
    <w:p w14:paraId="4A0DFE31" w14:textId="77777777" w:rsidR="002B0D15" w:rsidRPr="002B0D15" w:rsidRDefault="002B0D15" w:rsidP="002B0D1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Wymiana obróbek blacharskich ( </w:t>
      </w:r>
      <w:proofErr w:type="spellStart"/>
      <w:r w:rsidRPr="002B0D15">
        <w:rPr>
          <w:rFonts w:eastAsia="Calibri" w:cstheme="minorHAnsi"/>
        </w:rPr>
        <w:t>obrynnowanie</w:t>
      </w:r>
      <w:proofErr w:type="spellEnd"/>
      <w:r w:rsidRPr="002B0D15">
        <w:rPr>
          <w:rFonts w:eastAsia="Calibri" w:cstheme="minorHAnsi"/>
        </w:rPr>
        <w:t xml:space="preserve"> obiektu )</w:t>
      </w:r>
    </w:p>
    <w:p w14:paraId="15DD8548" w14:textId="77777777" w:rsidR="002B0D15" w:rsidRPr="002B0D15" w:rsidRDefault="002B0D15" w:rsidP="002B0D15">
      <w:pPr>
        <w:spacing w:after="0"/>
        <w:ind w:left="72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- rynny ø 120 o długości ok. 33 </w:t>
      </w:r>
      <w:proofErr w:type="spellStart"/>
      <w:r w:rsidRPr="002B0D15">
        <w:rPr>
          <w:rFonts w:eastAsia="Calibri" w:cstheme="minorHAnsi"/>
        </w:rPr>
        <w:t>mb</w:t>
      </w:r>
      <w:proofErr w:type="spellEnd"/>
    </w:p>
    <w:p w14:paraId="6E4EC8B6" w14:textId="77777777" w:rsidR="002B0D15" w:rsidRPr="002B0D15" w:rsidRDefault="002B0D15" w:rsidP="002B0D15">
      <w:pPr>
        <w:spacing w:after="0"/>
        <w:ind w:left="72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- rury spustowe ø 120 ok. 25 </w:t>
      </w:r>
      <w:proofErr w:type="spellStart"/>
      <w:r w:rsidRPr="002B0D15">
        <w:rPr>
          <w:rFonts w:eastAsia="Calibri" w:cstheme="minorHAnsi"/>
        </w:rPr>
        <w:t>mb</w:t>
      </w:r>
      <w:proofErr w:type="spellEnd"/>
      <w:r w:rsidRPr="002B0D15">
        <w:rPr>
          <w:rFonts w:eastAsia="Calibri" w:cstheme="minorHAnsi"/>
        </w:rPr>
        <w:t>.</w:t>
      </w:r>
    </w:p>
    <w:p w14:paraId="5F76D8BD" w14:textId="77777777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      7.  belka (płatew) drewniana pod górną warstwą blachy o długości 96 </w:t>
      </w:r>
      <w:proofErr w:type="spellStart"/>
      <w:r w:rsidRPr="002B0D15">
        <w:rPr>
          <w:rFonts w:eastAsia="Calibri" w:cstheme="minorHAnsi"/>
        </w:rPr>
        <w:t>mb</w:t>
      </w:r>
      <w:proofErr w:type="spellEnd"/>
      <w:r w:rsidRPr="002B0D15">
        <w:rPr>
          <w:rFonts w:eastAsia="Calibri" w:cstheme="minorHAnsi"/>
        </w:rPr>
        <w:t xml:space="preserve"> i grubości 10x10 cm</w:t>
      </w:r>
    </w:p>
    <w:p w14:paraId="62C7606A" w14:textId="50CCA9F5" w:rsidR="002B0D15" w:rsidRPr="002B0D15" w:rsidRDefault="002B0D15" w:rsidP="002B0D15">
      <w:pPr>
        <w:spacing w:after="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Łaty z ewentualną różnica do 20%</w:t>
      </w:r>
    </w:p>
    <w:p w14:paraId="6350D08E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4.Integralnymi częściami niniejszej umowy, poza wymienionymi w jej treści, ponadto są:</w:t>
      </w:r>
    </w:p>
    <w:p w14:paraId="2E5DBF23" w14:textId="087E32F6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oferta Wykonawcy</w:t>
      </w:r>
      <w:r w:rsidR="0000144A" w:rsidRPr="002B0D15">
        <w:rPr>
          <w:rFonts w:cstheme="minorHAnsi"/>
        </w:rPr>
        <w:t>,</w:t>
      </w:r>
    </w:p>
    <w:p w14:paraId="6C75B0F3" w14:textId="38EB9687" w:rsidR="0000144A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Kosztorys</w:t>
      </w:r>
      <w:r w:rsidR="006700E2" w:rsidRPr="002B0D15">
        <w:rPr>
          <w:rFonts w:cstheme="minorHAnsi"/>
        </w:rPr>
        <w:t>y</w:t>
      </w:r>
      <w:r w:rsidRPr="002B0D15">
        <w:rPr>
          <w:rFonts w:cstheme="minorHAnsi"/>
        </w:rPr>
        <w:t xml:space="preserve"> ofertow</w:t>
      </w:r>
      <w:r w:rsidR="006700E2" w:rsidRPr="002B0D15">
        <w:rPr>
          <w:rFonts w:cstheme="minorHAnsi"/>
        </w:rPr>
        <w:t>e</w:t>
      </w:r>
      <w:r w:rsidRPr="002B0D15">
        <w:rPr>
          <w:rFonts w:cstheme="minorHAnsi"/>
        </w:rPr>
        <w:t xml:space="preserve"> sporządzon</w:t>
      </w:r>
      <w:r w:rsidR="006700E2" w:rsidRPr="002B0D15">
        <w:rPr>
          <w:rFonts w:cstheme="minorHAnsi"/>
        </w:rPr>
        <w:t>e</w:t>
      </w:r>
      <w:r w:rsidRPr="002B0D15">
        <w:rPr>
          <w:rFonts w:cstheme="minorHAnsi"/>
        </w:rPr>
        <w:t xml:space="preserve"> metodą szczegółową o wartości zgodnej z zaoferowaną ceną ryczałtową za całościowe zrealizowanie zadania, mus</w:t>
      </w:r>
      <w:r w:rsidR="006700E2" w:rsidRPr="002B0D15">
        <w:rPr>
          <w:rFonts w:cstheme="minorHAnsi"/>
        </w:rPr>
        <w:t>zą</w:t>
      </w:r>
      <w:r w:rsidRPr="002B0D15">
        <w:rPr>
          <w:rFonts w:cstheme="minorHAnsi"/>
        </w:rPr>
        <w:t xml:space="preserve"> być podzielon</w:t>
      </w:r>
      <w:r w:rsidR="006700E2" w:rsidRPr="002B0D15">
        <w:rPr>
          <w:rFonts w:cstheme="minorHAnsi"/>
        </w:rPr>
        <w:t>e</w:t>
      </w:r>
      <w:r w:rsidRPr="002B0D15">
        <w:rPr>
          <w:rFonts w:cstheme="minorHAnsi"/>
        </w:rPr>
        <w:t xml:space="preserve"> na poszczególne działy jak w </w:t>
      </w:r>
    </w:p>
    <w:p w14:paraId="3F0B0673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2</w:t>
      </w:r>
    </w:p>
    <w:p w14:paraId="064EF837" w14:textId="711247A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Strony postanawiają, że przedmiotem odbioru końcowego będzie kompleksowe zrealizowanie robót w zakresie umożliwiającym oddanie obiektu do eksploatacji.</w:t>
      </w:r>
    </w:p>
    <w:p w14:paraId="58984828" w14:textId="34B0AA8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Komplet materiałów, sprzętu i urządzeń niezbędnych dla realizacji przedmiotowego zadania dostarcza Wykonawca.</w:t>
      </w:r>
    </w:p>
    <w:p w14:paraId="6514FB46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3</w:t>
      </w:r>
    </w:p>
    <w:p w14:paraId="70F896FA" w14:textId="054B3904" w:rsidR="00F65AA5" w:rsidRPr="002B0D15" w:rsidRDefault="00F65AA5" w:rsidP="002B0D15">
      <w:pPr>
        <w:spacing w:after="0"/>
        <w:jc w:val="both"/>
        <w:rPr>
          <w:rFonts w:cstheme="minorHAnsi"/>
          <w:b/>
          <w:bCs/>
        </w:rPr>
      </w:pPr>
      <w:r w:rsidRPr="002B0D15">
        <w:rPr>
          <w:rFonts w:cstheme="minorHAnsi"/>
        </w:rPr>
        <w:t xml:space="preserve">1. Termin realizacji przedmiotu umowy </w:t>
      </w:r>
      <w:r w:rsidR="0072172E" w:rsidRPr="002B0D15">
        <w:rPr>
          <w:rFonts w:cstheme="minorHAnsi"/>
        </w:rPr>
        <w:t>–</w:t>
      </w:r>
      <w:r w:rsidRPr="002B0D15">
        <w:rPr>
          <w:rFonts w:cstheme="minorHAnsi"/>
        </w:rPr>
        <w:t xml:space="preserve"> </w:t>
      </w:r>
      <w:r w:rsidRPr="002B0D15">
        <w:rPr>
          <w:rFonts w:cstheme="minorHAnsi"/>
          <w:b/>
          <w:bCs/>
        </w:rPr>
        <w:t>od</w:t>
      </w:r>
      <w:r w:rsidR="0072172E" w:rsidRPr="002B0D15">
        <w:rPr>
          <w:rFonts w:cstheme="minorHAnsi"/>
          <w:b/>
          <w:bCs/>
        </w:rPr>
        <w:t xml:space="preserve"> dnia podpisania umowy do dnia  ………………………………</w:t>
      </w:r>
      <w:r w:rsidRPr="002B0D15">
        <w:rPr>
          <w:rFonts w:cstheme="minorHAnsi"/>
          <w:b/>
          <w:bCs/>
        </w:rPr>
        <w:t xml:space="preserve"> r.</w:t>
      </w:r>
    </w:p>
    <w:p w14:paraId="19E827BF" w14:textId="4A7493E8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2. Przekazanie placu budowy nastąpi w terminie </w:t>
      </w:r>
      <w:r w:rsidR="0072172E" w:rsidRPr="002B0D15">
        <w:rPr>
          <w:rFonts w:cstheme="minorHAnsi"/>
        </w:rPr>
        <w:t>3</w:t>
      </w:r>
      <w:r w:rsidRPr="002B0D15">
        <w:rPr>
          <w:rFonts w:cstheme="minorHAnsi"/>
        </w:rPr>
        <w:t xml:space="preserve"> dni </w:t>
      </w:r>
      <w:r w:rsidR="0072172E" w:rsidRPr="002B0D15">
        <w:rPr>
          <w:rFonts w:cstheme="minorHAnsi"/>
        </w:rPr>
        <w:t>od podpisania umowy</w:t>
      </w:r>
      <w:r w:rsidRPr="002B0D15">
        <w:rPr>
          <w:rFonts w:cstheme="minorHAnsi"/>
        </w:rPr>
        <w:t>. Przekazanie placu budowy nastąpi protokołem zdawczo-odbiorczym.</w:t>
      </w:r>
    </w:p>
    <w:p w14:paraId="7A498008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4</w:t>
      </w:r>
    </w:p>
    <w:p w14:paraId="70C1B534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1.Obowiązki Wykonawcy:</w:t>
      </w:r>
    </w:p>
    <w:p w14:paraId="4E5BCEE1" w14:textId="2968FAF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terminowe wykonanie Umowy;</w:t>
      </w:r>
    </w:p>
    <w:p w14:paraId="60059873" w14:textId="54EAFBA2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65AA5" w:rsidRPr="002B0D15">
        <w:rPr>
          <w:rFonts w:cstheme="minorHAnsi"/>
        </w:rPr>
        <w:t>) wykonanie robót zgodnie z opisem przedmiotu zamówienia oraz zasadami wiedzy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technicznej, a także wszelkimi innymi informacjami i zasadami, które są niezbędne do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osiągnięcia zakładanego celu;</w:t>
      </w:r>
    </w:p>
    <w:p w14:paraId="51B65961" w14:textId="4D657078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</w:t>
      </w:r>
      <w:r w:rsidR="00F65AA5" w:rsidRPr="002B0D15">
        <w:rPr>
          <w:rFonts w:cstheme="minorHAnsi"/>
        </w:rPr>
        <w:t xml:space="preserve">)Uzgodnienie z użytkownikiem – </w:t>
      </w:r>
      <w:r w:rsidR="00681A5B" w:rsidRPr="002B0D15">
        <w:rPr>
          <w:rFonts w:cstheme="minorHAnsi"/>
        </w:rPr>
        <w:t>dyrektorem szkoły</w:t>
      </w:r>
      <w:r w:rsidR="00F65AA5" w:rsidRPr="002B0D15">
        <w:rPr>
          <w:rFonts w:cstheme="minorHAnsi"/>
        </w:rPr>
        <w:t>:</w:t>
      </w:r>
    </w:p>
    <w:p w14:paraId="5B8FC3C4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- wydzielenia stref działania Wykonawcy,</w:t>
      </w:r>
    </w:p>
    <w:p w14:paraId="355614C3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- sposobu rozliczenia mediów oraz lokalizacji zaplecza budowy,</w:t>
      </w:r>
    </w:p>
    <w:p w14:paraId="12C853A0" w14:textId="4A6A113A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</w:t>
      </w:r>
      <w:r w:rsidR="00F65AA5" w:rsidRPr="002B0D15">
        <w:rPr>
          <w:rFonts w:cstheme="minorHAnsi"/>
        </w:rPr>
        <w:t>) Współpraca z użytkownikiem w zakresie organizacji i bezpieczeństwa w czasie wykonywania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robót budowlanych</w:t>
      </w:r>
      <w:r w:rsidR="00417226" w:rsidRPr="002B0D15">
        <w:rPr>
          <w:rFonts w:cstheme="minorHAnsi"/>
        </w:rPr>
        <w:t>;</w:t>
      </w:r>
    </w:p>
    <w:p w14:paraId="7C80D4EC" w14:textId="10C606A3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lastRenderedPageBreak/>
        <w:t>5</w:t>
      </w:r>
      <w:r w:rsidR="00F65AA5" w:rsidRPr="002B0D15">
        <w:rPr>
          <w:rFonts w:cstheme="minorHAnsi"/>
        </w:rPr>
        <w:t>) prowadzenie robót przy zachowaniu warunków BHP i p.poż oraz z zgodnie ze wszelkimi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przepisami prawa powszechnie obowiązującego;</w:t>
      </w:r>
    </w:p>
    <w:p w14:paraId="75755A4B" w14:textId="530D454F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</w:t>
      </w:r>
      <w:r w:rsidR="00F65AA5" w:rsidRPr="002B0D15">
        <w:rPr>
          <w:rFonts w:cstheme="minorHAnsi"/>
        </w:rPr>
        <w:t>) zlokalizowanie kolizji z istniejącym uzbrojeniem przed przystąpieniem do robót</w:t>
      </w:r>
      <w:r w:rsidR="00417226" w:rsidRPr="002B0D15">
        <w:rPr>
          <w:rFonts w:cstheme="minorHAnsi"/>
        </w:rPr>
        <w:t>;</w:t>
      </w:r>
    </w:p>
    <w:p w14:paraId="0A51516A" w14:textId="18620AA5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</w:t>
      </w:r>
      <w:r w:rsidR="00F65AA5" w:rsidRPr="002B0D15">
        <w:rPr>
          <w:rFonts w:cstheme="minorHAnsi"/>
        </w:rPr>
        <w:t>) zabezpieczenie przed zniszczeniem znajdującego się na budowie i niepodlegających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likwidacji istniejących instalacji i urządzeń wraz z przywróceniem ich do stanu pierwotnego</w:t>
      </w:r>
      <w:r w:rsidR="00417226" w:rsidRPr="002B0D15">
        <w:rPr>
          <w:rFonts w:cstheme="minorHAnsi"/>
        </w:rPr>
        <w:t>;</w:t>
      </w:r>
    </w:p>
    <w:p w14:paraId="01425F63" w14:textId="2D7E9FC5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</w:t>
      </w:r>
      <w:r w:rsidR="00F65AA5" w:rsidRPr="002B0D15">
        <w:rPr>
          <w:rFonts w:cstheme="minorHAnsi"/>
        </w:rPr>
        <w:t>) zabezpieczenie i ochronienie przed zniszczeniem wyposażenia zlokalizowanego w strefie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prowadzonych robót na terenie placówki </w:t>
      </w:r>
      <w:r w:rsidR="00417226" w:rsidRPr="002B0D15">
        <w:rPr>
          <w:rFonts w:cstheme="minorHAnsi"/>
        </w:rPr>
        <w:t>;</w:t>
      </w:r>
    </w:p>
    <w:p w14:paraId="085D15BB" w14:textId="4867C75E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9</w:t>
      </w:r>
      <w:r w:rsidR="00F65AA5" w:rsidRPr="002B0D15">
        <w:rPr>
          <w:rFonts w:cstheme="minorHAnsi"/>
        </w:rPr>
        <w:t>) usunięcie wszelkich szkód powstałych w czasie realizacji przedmiotu umowy z przyczyn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leżących po stronie Wykonawcy;</w:t>
      </w:r>
    </w:p>
    <w:p w14:paraId="50EFB969" w14:textId="5A1EDFD8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00144A" w:rsidRPr="002B0D15">
        <w:rPr>
          <w:rFonts w:cstheme="minorHAnsi"/>
        </w:rPr>
        <w:t>0</w:t>
      </w:r>
      <w:r w:rsidRPr="002B0D15">
        <w:rPr>
          <w:rFonts w:cstheme="minorHAnsi"/>
        </w:rPr>
        <w:t>) wykonanie przedmiotu umowy z materiałów posiadających stosowne atesty, certyfikaty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bezpieczeństwa i świadectwa zgodności oraz okazanie na żądanie Zamawiającego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(inspektora nadzoru) dokumentów na wbudowane materiały:</w:t>
      </w:r>
    </w:p>
    <w:p w14:paraId="42C1E8BC" w14:textId="1AB22FB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- certyfikatu (deklaracji) zgodności z Polskimi Normami lub zgodności z aprobatą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techniczną w przypadku materiałów, dla których nie ustanowiono norm,</w:t>
      </w:r>
    </w:p>
    <w:p w14:paraId="240A4C7D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- certyfikatu na znak bezpieczeństwa,</w:t>
      </w:r>
    </w:p>
    <w:p w14:paraId="3E3BAC28" w14:textId="71BBE7A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00144A" w:rsidRPr="002B0D15">
        <w:rPr>
          <w:rFonts w:cstheme="minorHAnsi"/>
        </w:rPr>
        <w:t>1</w:t>
      </w:r>
      <w:r w:rsidRPr="002B0D15">
        <w:rPr>
          <w:rFonts w:cstheme="minorHAnsi"/>
        </w:rPr>
        <w:t xml:space="preserve">) przedstawienie w terminie </w:t>
      </w:r>
      <w:r w:rsidRPr="002B0D15">
        <w:rPr>
          <w:rFonts w:cstheme="minorHAnsi"/>
          <w:b/>
          <w:bCs/>
        </w:rPr>
        <w:t xml:space="preserve">7 dni roboczych </w:t>
      </w:r>
      <w:r w:rsidRPr="002B0D15">
        <w:rPr>
          <w:rFonts w:cstheme="minorHAnsi"/>
        </w:rPr>
        <w:t>przed wbudowaniem materiałów do akceptacji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Zamawiającemu tj. Inspektorowi Nadzoru </w:t>
      </w:r>
      <w:r w:rsidRPr="002B0D15">
        <w:rPr>
          <w:rFonts w:cstheme="minorHAnsi"/>
          <w:b/>
          <w:bCs/>
        </w:rPr>
        <w:t>wniosków materiałowych wszystkich branż</w:t>
      </w:r>
      <w:r w:rsidRPr="002B0D15">
        <w:rPr>
          <w:rFonts w:cstheme="minorHAnsi"/>
        </w:rPr>
        <w:t xml:space="preserve"> z załącznikami tj. aprobatą techniczną, deklaracjami,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certyfikatami, kartami katalogowymi, parametrami technicznymi itp.;</w:t>
      </w:r>
    </w:p>
    <w:p w14:paraId="0213070A" w14:textId="5C2D8EB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2</w:t>
      </w:r>
      <w:r w:rsidRPr="002B0D15">
        <w:rPr>
          <w:rFonts w:cstheme="minorHAnsi"/>
        </w:rPr>
        <w:t>) prowadzenie prac w taki sposób, aby umożliwiały sprawne funkcjonowanie szkoły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znajdującej się w pozostałej części budynku. Wykonawca jest obowiązany do uzgadniania z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nadzorem oraz dyrektorem Szkoły organizacji prac budowlanych, w szczególności robót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wyburzeniowych związanych z hałasem</w:t>
      </w:r>
      <w:r w:rsidR="00417226" w:rsidRPr="002B0D15">
        <w:rPr>
          <w:rFonts w:cstheme="minorHAnsi"/>
        </w:rPr>
        <w:t>;</w:t>
      </w:r>
    </w:p>
    <w:p w14:paraId="2F01CE12" w14:textId="461D7F06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3</w:t>
      </w:r>
      <w:r w:rsidRPr="002B0D15">
        <w:rPr>
          <w:rFonts w:cstheme="minorHAnsi"/>
        </w:rPr>
        <w:t>) zgłaszanie Zamawiającemu wykonania robót zanikowych lub ulegających zakryciu;</w:t>
      </w:r>
    </w:p>
    <w:p w14:paraId="2B07AE93" w14:textId="60C0395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4</w:t>
      </w:r>
      <w:r w:rsidRPr="002B0D15">
        <w:rPr>
          <w:rFonts w:cstheme="minorHAnsi"/>
        </w:rPr>
        <w:t>) pełne pokrycie kosztów wywozu gruzu budowlanego i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innych materiałów budowlanych pochodzących z rozbiórki oraz złomu;</w:t>
      </w:r>
    </w:p>
    <w:p w14:paraId="6804D575" w14:textId="57A96BB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5</w:t>
      </w:r>
      <w:r w:rsidRPr="002B0D15">
        <w:rPr>
          <w:rFonts w:cstheme="minorHAnsi"/>
        </w:rPr>
        <w:t>)</w:t>
      </w:r>
      <w:r w:rsidR="00FF0E0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informowanie Zamawiającego o konieczności wykonania robót zamiennych i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dodatkowych niezwłocznie po stwierdzeniu konieczności ich wykonania.</w:t>
      </w:r>
    </w:p>
    <w:p w14:paraId="1C7DC824" w14:textId="28F5BF1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6</w:t>
      </w:r>
      <w:r w:rsidRPr="002B0D15">
        <w:rPr>
          <w:rFonts w:cstheme="minorHAnsi"/>
        </w:rPr>
        <w:t>) ścisłe przestrzeganie poleceń nadzoru;</w:t>
      </w:r>
    </w:p>
    <w:p w14:paraId="19DAD94C" w14:textId="025DD4A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7</w:t>
      </w:r>
      <w:r w:rsidRPr="002B0D15">
        <w:rPr>
          <w:rFonts w:cstheme="minorHAnsi"/>
        </w:rPr>
        <w:t>) ponoszenie wszelkiej odpowiedzialności za szkody oraz następstwa nieszczęśliwych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wypadków pracowników i osób trzecich, powstałe w związku z prowadzonymi robotami, w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tym także ruchem pojazdów;</w:t>
      </w:r>
    </w:p>
    <w:p w14:paraId="04BAA5E1" w14:textId="49429893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FF0E00" w:rsidRPr="002B0D15">
        <w:rPr>
          <w:rFonts w:cstheme="minorHAnsi"/>
        </w:rPr>
        <w:t>8</w:t>
      </w:r>
      <w:r w:rsidR="00F65AA5" w:rsidRPr="002B0D15">
        <w:rPr>
          <w:rFonts w:cstheme="minorHAnsi"/>
        </w:rPr>
        <w:t>) dbanie o porządek na terenie robót oraz terenu do niego przylegającego, a także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utrzymywanie terenu robót w należytym stanie i porządku, sukcesywny wywóz z terenu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budowy materiałów z rozbiórek;</w:t>
      </w:r>
    </w:p>
    <w:p w14:paraId="7B53259B" w14:textId="67E44B15" w:rsidR="00F65AA5" w:rsidRPr="002B0D15" w:rsidRDefault="00FF0E00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19</w:t>
      </w:r>
      <w:r w:rsidR="00F65AA5" w:rsidRPr="002B0D15">
        <w:rPr>
          <w:rFonts w:cstheme="minorHAnsi"/>
        </w:rPr>
        <w:t>) przekazanie wykonanego przedmiotu umowy zgodnie z dokumentacją projektową,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wymogami prawa budowlanego,</w:t>
      </w:r>
    </w:p>
    <w:p w14:paraId="02FB9821" w14:textId="64465DA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0</w:t>
      </w:r>
      <w:r w:rsidRPr="002B0D15">
        <w:rPr>
          <w:rFonts w:cstheme="minorHAnsi"/>
        </w:rPr>
        <w:t>) uczestniczenia w naradach koordynacyjnych, kierownika budowy zwoływanych przez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Zamawiającego;</w:t>
      </w:r>
    </w:p>
    <w:p w14:paraId="3BC65C6B" w14:textId="3F5185C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1</w:t>
      </w:r>
      <w:r w:rsidRPr="002B0D15">
        <w:rPr>
          <w:rFonts w:cstheme="minorHAnsi"/>
        </w:rPr>
        <w:t>) Wykonawca zobowiązany jest zapewnić wykonanie i kierowanie robotami objętymi umową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przez osoby posiadające stosowne kwalifikacje zawodowe i uprawnienia budowlane;</w:t>
      </w:r>
    </w:p>
    <w:p w14:paraId="66737E93" w14:textId="1A4B6F5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2</w:t>
      </w:r>
      <w:r w:rsidRPr="002B0D15">
        <w:rPr>
          <w:rFonts w:cstheme="minorHAnsi"/>
        </w:rPr>
        <w:t>) Wykonawca zobowiązany jest do poinformowania Zamawiającego (Inspektora nadzoru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inwestorskiego) o problemach technicznych lub okolicznościach, które mogą wpłynąć na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jakość robót lub termin zakończenia robót. Zgłoszenie powinno nastąpić w formie pisemnej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ze szczegółowym opisem technicznym oraz załącznikami graficznymi (rysunki, szkice, rzuty,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plany) wraz z wynikami badań/prób w terminie nie przekraczającym 5 dni roboczych od dnia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zaistnienia tychże okoliczności;</w:t>
      </w:r>
    </w:p>
    <w:p w14:paraId="5EEFE5EA" w14:textId="7977739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lastRenderedPageBreak/>
        <w:t>2</w:t>
      </w:r>
      <w:r w:rsidR="00FF0E00" w:rsidRPr="002B0D15">
        <w:rPr>
          <w:rFonts w:cstheme="minorHAnsi"/>
        </w:rPr>
        <w:t>3</w:t>
      </w:r>
      <w:r w:rsidRPr="002B0D15">
        <w:rPr>
          <w:rFonts w:cstheme="minorHAnsi"/>
        </w:rPr>
        <w:t>)skompletowanie w trakcie realizacji robót wszelkiej dokumentacji zgodnie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 przepisami Prawa budowlanego oraz przygotowanie do odbioru końcowego kompletu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protokołów niezbędnych przy odbiorze;</w:t>
      </w:r>
    </w:p>
    <w:p w14:paraId="3CC6B2F1" w14:textId="3561BBA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4</w:t>
      </w:r>
      <w:r w:rsidRPr="002B0D15">
        <w:rPr>
          <w:rFonts w:cstheme="minorHAnsi"/>
        </w:rPr>
        <w:t>) Wykonawca przygotuje właściwą dokumentację odbiorową (w 2 egzemplarzach),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dostarczy niezbędne dokumenty potwierdzające parametry techniczne oraz wymagania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norm stosowanych materiałów.</w:t>
      </w:r>
    </w:p>
    <w:p w14:paraId="0CC23DB2" w14:textId="2157055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5</w:t>
      </w:r>
      <w:r w:rsidRPr="002B0D15">
        <w:rPr>
          <w:rFonts w:cstheme="minorHAnsi"/>
        </w:rPr>
        <w:t>) usunięcie wszelkich wad i usterek stwierdzonych przez nadzór inwestorski w trakcie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trwania robót w terminie nie dłuższym niż termin technicznie uzasadniony i konieczny do ich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usunięcia;</w:t>
      </w:r>
    </w:p>
    <w:p w14:paraId="21A63340" w14:textId="13D99364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6</w:t>
      </w:r>
      <w:r w:rsidR="00F65AA5" w:rsidRPr="002B0D15">
        <w:rPr>
          <w:rFonts w:cstheme="minorHAnsi"/>
        </w:rPr>
        <w:t>) Wykonawca poinformuje Zamawiającego w okresie trwania umowy i w okresie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gwarancyjnym o każdorazowej zmianie: adresu, siedziby, e-maila, biura, osób uprawnionych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do reprezentacji, jak również likwidacji oraz upadłości; zawiadomienie należy dostarczyć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listem poleconym na adres Zamawiającego w terminie 7 dni od daty zaistnienia danego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zdarzenia. W przypadku braku powiadomienia o zmianie danych adresowych,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korespondencję wysłaną na adres wskazany w Umowie traktuje się jako doręczoną z chwilą,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 której druga strona mogła daną korespondencję otrzymać i zapoznać się z jej treścią</w:t>
      </w:r>
      <w:r w:rsidR="00417226" w:rsidRPr="002B0D15">
        <w:rPr>
          <w:rFonts w:cstheme="minorHAnsi"/>
        </w:rPr>
        <w:t>;</w:t>
      </w:r>
    </w:p>
    <w:p w14:paraId="7802F71B" w14:textId="731E4F20" w:rsidR="00F65AA5" w:rsidRPr="002B0D15" w:rsidRDefault="0000144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7</w:t>
      </w:r>
      <w:r w:rsidR="00F65AA5" w:rsidRPr="002B0D15">
        <w:rPr>
          <w:rFonts w:cstheme="minorHAnsi"/>
        </w:rPr>
        <w:t>)Wykonawca musi posiadać ubezpieczenie prowadzonej działalności gospodarczej w zakresie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realizowanym w ramach niniejszej umowy, przez okres co najmniej od daty podpisania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umowy do czasu odbioru końcowego obejmujące ubezpieczenie w pełnym zakresie od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odpowiedzialności cywilnej kontraktowej i deliktowej w wysokości, co najmniej wartości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kontraktu. Wykonawca przedstawi Zamawiającemu kopie ww. polis ubezpieczeniowych w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terminie </w:t>
      </w:r>
      <w:r w:rsidR="00F65AA5" w:rsidRPr="002B0D15">
        <w:rPr>
          <w:rFonts w:cstheme="minorHAnsi"/>
          <w:b/>
          <w:bCs/>
        </w:rPr>
        <w:t xml:space="preserve">10 dni roboczych </w:t>
      </w:r>
      <w:r w:rsidR="00F65AA5" w:rsidRPr="002B0D15">
        <w:rPr>
          <w:rFonts w:cstheme="minorHAnsi"/>
        </w:rPr>
        <w:t>od daty podpisania umowy;</w:t>
      </w:r>
    </w:p>
    <w:p w14:paraId="531F5052" w14:textId="44D25BAE" w:rsidR="00F65AA5" w:rsidRPr="002B0D15" w:rsidRDefault="003020E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</w:t>
      </w:r>
      <w:r w:rsidR="00FF0E00" w:rsidRPr="002B0D15">
        <w:rPr>
          <w:rFonts w:cstheme="minorHAnsi"/>
        </w:rPr>
        <w:t>8</w:t>
      </w:r>
      <w:r w:rsidR="00F65AA5" w:rsidRPr="002B0D15">
        <w:rPr>
          <w:rFonts w:cstheme="minorHAnsi"/>
        </w:rPr>
        <w:t>) Zamawiający wymaga zatrudnienia przez wykonawcę lub podwykonawcę (wskazanego w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ofercie zgodnie z art. 36b ust. 1 ustawy </w:t>
      </w:r>
      <w:proofErr w:type="spellStart"/>
      <w:r w:rsidR="00F65AA5" w:rsidRPr="002B0D15">
        <w:rPr>
          <w:rFonts w:cstheme="minorHAnsi"/>
        </w:rPr>
        <w:t>Pzp</w:t>
      </w:r>
      <w:proofErr w:type="spellEnd"/>
      <w:r w:rsidR="00F65AA5" w:rsidRPr="002B0D15">
        <w:rPr>
          <w:rFonts w:cstheme="minorHAnsi"/>
        </w:rPr>
        <w:t xml:space="preserve"> oraz w trakcie realizacji umowy zgodnie z art.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36ba ust. 1 ustawy </w:t>
      </w:r>
      <w:proofErr w:type="spellStart"/>
      <w:r w:rsidR="00F65AA5" w:rsidRPr="002B0D15">
        <w:rPr>
          <w:rFonts w:cstheme="minorHAnsi"/>
        </w:rPr>
        <w:t>Pzp</w:t>
      </w:r>
      <w:proofErr w:type="spellEnd"/>
      <w:r w:rsidR="00F65AA5" w:rsidRPr="002B0D15">
        <w:rPr>
          <w:rFonts w:cstheme="minorHAnsi"/>
        </w:rPr>
        <w:t>) na podstawie umowy o pracę osób wykonujących wszystkie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czynności w zakresie realizacji zamówienia, których wykonanie polega na wykonywaniu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pracy w sposób określony w art. 22 par. 1 ustawy z dnia 26 czerwca 1974 r. - Kodeks pracy</w:t>
      </w:r>
      <w:r w:rsidRPr="002B0D15">
        <w:rPr>
          <w:rFonts w:cstheme="minorHAnsi"/>
        </w:rPr>
        <w:t xml:space="preserve">, </w:t>
      </w:r>
      <w:r w:rsidR="00F65AA5" w:rsidRPr="002B0D15">
        <w:rPr>
          <w:rFonts w:cstheme="minorHAnsi"/>
        </w:rPr>
        <w:t>wskazanych w SIWZ;</w:t>
      </w:r>
    </w:p>
    <w:p w14:paraId="51F2EC5F" w14:textId="4E32E504" w:rsidR="00F65AA5" w:rsidRPr="002B0D15" w:rsidRDefault="00FF0E00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29</w:t>
      </w:r>
      <w:r w:rsidR="00F65AA5" w:rsidRPr="002B0D15">
        <w:rPr>
          <w:rFonts w:cstheme="minorHAnsi"/>
        </w:rPr>
        <w:t>) W trakcie realizacji zamówienia zamawiający uprawniony jest do wykonywania czynności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kontrolnych wobec wykonawcy odnośnie spełniania przez wykonawcę lub podwykonawcę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wymogu zatrudnienia na podstawie umowy o pracę osób wykonujących wskazane w SIWZ</w:t>
      </w:r>
      <w:r w:rsidR="00417226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czynności. Zamawiający uprawniony jest w szczególności do:</w:t>
      </w:r>
    </w:p>
    <w:p w14:paraId="3ED0457C" w14:textId="782B429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żądania oświadczeń i dokumentów w zakresie potwierdzenia spełniania ww. wymogów i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dokonywania ich oceny,</w:t>
      </w:r>
    </w:p>
    <w:p w14:paraId="312564F7" w14:textId="230550E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b) żądania wyjaśnień w przypadku wątpliwości w zakresie potwierdzenia spełniania ww.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wymogów,</w:t>
      </w:r>
    </w:p>
    <w:p w14:paraId="029F140D" w14:textId="3CC51E5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c) przeprowadzania kontroli na miejscu wykonywania umowy</w:t>
      </w:r>
      <w:r w:rsidR="00417226" w:rsidRPr="002B0D15">
        <w:rPr>
          <w:rFonts w:cstheme="minorHAnsi"/>
        </w:rPr>
        <w:t>;</w:t>
      </w:r>
    </w:p>
    <w:p w14:paraId="476E1477" w14:textId="43A0511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</w:t>
      </w:r>
      <w:r w:rsidR="00FF0E00" w:rsidRPr="002B0D15">
        <w:rPr>
          <w:rFonts w:cstheme="minorHAnsi"/>
        </w:rPr>
        <w:t>0</w:t>
      </w:r>
      <w:r w:rsidRPr="002B0D15">
        <w:rPr>
          <w:rFonts w:cstheme="minorHAnsi"/>
        </w:rPr>
        <w:t>) W trakcie realizacji zamówienia na każde wezwanie zamawiającego w wyznaczonym w tym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wezwaniu terminie wykonawca przedłoży zamawiającemu wskazane poniżej dowody w celu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potwierdzenia spełnienia wymogu zatrudnienia na podstawie umowy o pracę przez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wykonawcę lub podwykonawcę osób wykonujących wskazane w SIWZ czynności w trakcie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realizacji zamówienia:</w:t>
      </w:r>
    </w:p>
    <w:p w14:paraId="6F44A086" w14:textId="3213C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oświadczenie wykonawcy lub podwykonawcy o zatrudnieniu na podstawie umowy o pracę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osób wykonujących czynności, których dotyczy wezwanie zamawiającego. Oświadczenie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to powinno zawierać w szczególności: dokładne określenie podmiotu składającego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oświadczenie, datę złożenia oświadczenia, wskazanie, że objęte wezwaniem czynności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wykonują osoby zatrudnione na podstawie umowy o pracę wraz ze wskazaniem liczby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tych osób, imion i nazwisk tych osób, rodzaju umowy o pracę i wymiaru etatu oraz podpis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osoby uprawnionej do złożenia oświadczenia w imieniu wykonawcy lub podwykonawcy;</w:t>
      </w:r>
    </w:p>
    <w:p w14:paraId="6CBEC933" w14:textId="1649077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b) poświadczoną za zgodność z oryginałem odpowiednio przez wykonawcę lub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podwykonawcę kopię umowy/umów o pracę osób wykonujących w trakcie realizacji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zamówienia czynności, których dotyczy ww. oświadczenie wykonawcy lub podwykonawcy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(wraz z dokumentem regulującym zakres </w:t>
      </w:r>
      <w:r w:rsidRPr="002B0D15">
        <w:rPr>
          <w:rFonts w:cstheme="minorHAnsi"/>
        </w:rPr>
        <w:lastRenderedPageBreak/>
        <w:t>obowiązków, jeżeli został sporządzony). Kopia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umowy/umów powinna zostać zanonimizowana w sposób zapewniający ochronę danych</w:t>
      </w:r>
      <w:r w:rsidR="0041722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osobowych pracowników, zgodnie z przepisami ustawy z dnia 29 sierpnia 1997 r. </w:t>
      </w:r>
      <w:r w:rsidRPr="002B0D15">
        <w:rPr>
          <w:rFonts w:cstheme="minorHAnsi"/>
          <w:i/>
          <w:iCs/>
        </w:rPr>
        <w:t>o</w:t>
      </w:r>
      <w:r w:rsidR="00417226" w:rsidRPr="002B0D15">
        <w:rPr>
          <w:rFonts w:cstheme="minorHAnsi"/>
          <w:i/>
          <w:iCs/>
        </w:rPr>
        <w:t xml:space="preserve"> </w:t>
      </w:r>
      <w:r w:rsidRPr="002B0D15">
        <w:rPr>
          <w:rFonts w:cstheme="minorHAnsi"/>
          <w:i/>
          <w:iCs/>
        </w:rPr>
        <w:t xml:space="preserve">ochronie danych osobowych </w:t>
      </w:r>
      <w:r w:rsidRPr="002B0D15">
        <w:rPr>
          <w:rFonts w:cstheme="minorHAnsi"/>
        </w:rPr>
        <w:t>(tj. w szczególności bez adresów, nr PESEL pracowników).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Imię i nazwisko pracownika nie podlega </w:t>
      </w:r>
      <w:proofErr w:type="spellStart"/>
      <w:r w:rsidRPr="002B0D15">
        <w:rPr>
          <w:rFonts w:cstheme="minorHAnsi"/>
        </w:rPr>
        <w:t>anonimizacji</w:t>
      </w:r>
      <w:proofErr w:type="spellEnd"/>
      <w:r w:rsidRPr="002B0D15">
        <w:rPr>
          <w:rFonts w:cstheme="minorHAnsi"/>
        </w:rPr>
        <w:t>. Informacje takie jak: data zawarcia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umowy, rodzaj umowy o pracę i wymiar etatu powinny być możliwe do zidentyfikowania;</w:t>
      </w:r>
    </w:p>
    <w:p w14:paraId="3C529B02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Obowiązki Zamawiającego:</w:t>
      </w:r>
    </w:p>
    <w:p w14:paraId="4811775D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przekazanie terenu budowy,</w:t>
      </w:r>
    </w:p>
    <w:p w14:paraId="321ED619" w14:textId="17B63BF0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2) przekazanie placu budowy Wykonawcy w terminie </w:t>
      </w:r>
      <w:r w:rsidR="002D44DF" w:rsidRPr="002B0D15">
        <w:rPr>
          <w:rFonts w:cstheme="minorHAnsi"/>
          <w:b/>
          <w:bCs/>
        </w:rPr>
        <w:t>3</w:t>
      </w:r>
      <w:r w:rsidRPr="002B0D15">
        <w:rPr>
          <w:rFonts w:cstheme="minorHAnsi"/>
          <w:b/>
          <w:bCs/>
        </w:rPr>
        <w:t xml:space="preserve"> dni </w:t>
      </w:r>
      <w:r w:rsidR="002D44DF" w:rsidRPr="002B0D15">
        <w:rPr>
          <w:rFonts w:cstheme="minorHAnsi"/>
          <w:b/>
          <w:bCs/>
        </w:rPr>
        <w:t>od podpisania umowy</w:t>
      </w:r>
      <w:r w:rsidRPr="002B0D15">
        <w:rPr>
          <w:rFonts w:cstheme="minorHAnsi"/>
        </w:rPr>
        <w:t>.</w:t>
      </w:r>
    </w:p>
    <w:p w14:paraId="6408544C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3) zapewnienie nadzoru inwestorskiego,</w:t>
      </w:r>
    </w:p>
    <w:p w14:paraId="2E96D1EF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4) odbiór robót zanikowych i ulegających zakryciu,</w:t>
      </w:r>
    </w:p>
    <w:p w14:paraId="6B008DFF" w14:textId="3AF0E1E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5) odbiór </w:t>
      </w:r>
      <w:r w:rsidR="003020E5" w:rsidRPr="002B0D15">
        <w:rPr>
          <w:rFonts w:cstheme="minorHAnsi"/>
        </w:rPr>
        <w:t>częściowy oraz całości</w:t>
      </w:r>
      <w:r w:rsidRPr="002B0D15">
        <w:rPr>
          <w:rFonts w:cstheme="minorHAnsi"/>
        </w:rPr>
        <w:t xml:space="preserve"> przedmiotu umowy po je</w:t>
      </w:r>
      <w:r w:rsidR="003020E5" w:rsidRPr="002B0D15">
        <w:rPr>
          <w:rFonts w:cstheme="minorHAnsi"/>
        </w:rPr>
        <w:t>j</w:t>
      </w:r>
      <w:r w:rsidRPr="002B0D15">
        <w:rPr>
          <w:rFonts w:cstheme="minorHAnsi"/>
        </w:rPr>
        <w:t xml:space="preserve"> wykonaniu,</w:t>
      </w:r>
    </w:p>
    <w:p w14:paraId="319EC788" w14:textId="0D5EACD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6) pełne sfinansowanie zadania poprzez realizację faktur wystawionych na podstawie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odpowiednich dokumentów uzasadniających ich wartość.</w:t>
      </w:r>
    </w:p>
    <w:p w14:paraId="5E99FB4A" w14:textId="67D2C7A0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niezwłocznie informować Bank o prawdziwym zarzucie, skardze lub informacji na temat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przestępstw związanych z przedmiotowym zamówieniem;</w:t>
      </w:r>
    </w:p>
    <w:p w14:paraId="559A285D" w14:textId="77777777" w:rsidR="00895FF9" w:rsidRPr="002B0D15" w:rsidRDefault="00895FF9" w:rsidP="002B0D15">
      <w:pPr>
        <w:spacing w:after="0"/>
        <w:rPr>
          <w:rFonts w:cstheme="minorHAnsi"/>
          <w:b/>
          <w:bCs/>
        </w:rPr>
      </w:pPr>
    </w:p>
    <w:p w14:paraId="4D6C4018" w14:textId="77777777" w:rsidR="00895FF9" w:rsidRPr="002B0D15" w:rsidRDefault="00895FF9" w:rsidP="002B0D15">
      <w:pPr>
        <w:spacing w:after="0"/>
        <w:jc w:val="center"/>
        <w:rPr>
          <w:rFonts w:cstheme="minorHAnsi"/>
          <w:b/>
          <w:bCs/>
        </w:rPr>
      </w:pPr>
    </w:p>
    <w:p w14:paraId="131288BC" w14:textId="160B5FF0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5</w:t>
      </w:r>
    </w:p>
    <w:p w14:paraId="66881AC3" w14:textId="475C603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Za wykonanie przedmiotu umowy określonego w § 1 ust. 1 Zamawiający zapłaci Wykonawcy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  <w:b/>
          <w:bCs/>
        </w:rPr>
        <w:t xml:space="preserve">wynagrodzenie ryczałtowe </w:t>
      </w:r>
      <w:r w:rsidRPr="002B0D15">
        <w:rPr>
          <w:rFonts w:cstheme="minorHAnsi"/>
        </w:rPr>
        <w:t xml:space="preserve">brutto w wysokości </w:t>
      </w:r>
      <w:r w:rsidR="002D44DF" w:rsidRPr="002B0D15">
        <w:rPr>
          <w:rFonts w:cstheme="minorHAnsi"/>
          <w:b/>
          <w:bCs/>
        </w:rPr>
        <w:t>…………………………………………………………………….</w:t>
      </w:r>
      <w:r w:rsidRPr="002B0D15">
        <w:rPr>
          <w:rFonts w:cstheme="minorHAnsi"/>
          <w:b/>
          <w:bCs/>
        </w:rPr>
        <w:t xml:space="preserve"> </w:t>
      </w:r>
      <w:r w:rsidRPr="002B0D15">
        <w:rPr>
          <w:rFonts w:cstheme="minorHAnsi"/>
        </w:rPr>
        <w:t>zł (słownie:</w:t>
      </w:r>
      <w:r w:rsidR="002D44DF" w:rsidRPr="002B0D15">
        <w:rPr>
          <w:rFonts w:cstheme="minorHAnsi"/>
        </w:rPr>
        <w:t xml:space="preserve"> ……………………………………………………………….</w:t>
      </w:r>
      <w:r w:rsidRPr="002B0D15">
        <w:rPr>
          <w:rFonts w:cstheme="minorHAnsi"/>
        </w:rPr>
        <w:t>)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uwzględniające podatek od towarów i usług VAT</w:t>
      </w:r>
      <w:r w:rsidR="003020E5" w:rsidRPr="002B0D15">
        <w:rPr>
          <w:rFonts w:cstheme="minorHAnsi"/>
        </w:rPr>
        <w:t>.</w:t>
      </w:r>
    </w:p>
    <w:p w14:paraId="39EFDD07" w14:textId="1B93BC7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Wynagrodzenie powyższe jest ostateczne, uwzględnia wszystkie elementy inflacyjne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okresie realizacji przedmiotu umowy oraz uwzględnia wszystkie prace i czynności, które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są niezbędne do osiągnięcia zakładanych parametrów technicznych przy przekazaniu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obiektu do eksploatacji.</w:t>
      </w:r>
    </w:p>
    <w:p w14:paraId="68448F22" w14:textId="479305A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Wynagrodzenie obejmuje wszystkie roboty demontażowe rozbiórkowe, budowlano</w:t>
      </w:r>
      <w:r w:rsidR="00AC5990" w:rsidRPr="002B0D15">
        <w:rPr>
          <w:rFonts w:cstheme="minorHAnsi"/>
        </w:rPr>
        <w:t>-</w:t>
      </w:r>
      <w:r w:rsidRPr="002B0D15">
        <w:rPr>
          <w:rFonts w:cstheme="minorHAnsi"/>
        </w:rPr>
        <w:t>montażowe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i inne objęte istniejącym stanem oraz wszelkie inne, do których realizacji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zobowiązał się wykonawca w § 4 ust. 1 niniejszej umowy oraz wszelkie świadczenia na rzecz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usługodawców </w:t>
      </w:r>
      <w:r w:rsidR="002D44DF" w:rsidRPr="002B0D15">
        <w:rPr>
          <w:rFonts w:cstheme="minorHAnsi"/>
        </w:rPr>
        <w:t>(</w:t>
      </w:r>
      <w:r w:rsidRPr="002B0D15">
        <w:rPr>
          <w:rFonts w:cstheme="minorHAnsi"/>
        </w:rPr>
        <w:t xml:space="preserve"> wywóz i utylizacja materiałów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 rozbiórki itp.), koszt doprowadzenia do stanu pierwotnego i uporządkowania terenu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budowy i terenów sąsiadujących w momencie zakończenia robót, koszt ubezpieczenia oraz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należne podatki.</w:t>
      </w:r>
    </w:p>
    <w:p w14:paraId="0E90C577" w14:textId="0BFAA25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 Wynagrodzenie ryczałtowe zostało ustalone na podstawie sporządzonego przez wykonawcę</w:t>
      </w:r>
      <w:r w:rsidR="00AC5990" w:rsidRPr="002B0D15">
        <w:rPr>
          <w:rFonts w:cstheme="minorHAnsi"/>
        </w:rPr>
        <w:t xml:space="preserve"> </w:t>
      </w:r>
      <w:r w:rsidR="0000144A" w:rsidRPr="002B0D15">
        <w:rPr>
          <w:rFonts w:cstheme="minorHAnsi"/>
        </w:rPr>
        <w:t>kosztorysu</w:t>
      </w:r>
      <w:r w:rsidRPr="002B0D15">
        <w:rPr>
          <w:rFonts w:cstheme="minorHAnsi"/>
        </w:rPr>
        <w:t>. Wykonawca dokonał całościowej wyceny przedmiotu zamówienia na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własną odpowiedzialność i ryzyko, w oparciu o dokumentację załączoną do SIWZ, opis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przedmiotu zamówienia oraz wizji lokalnej przedmiotu zamówienia. Niedoszacowanie,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pominięcie oraz brak rozpoznania zakresu przedmiotu umowy oraz stanu istniejącego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obiektu nie może być podstawą do żądania zmiany wynagrodzenia ryczałtowego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określonego w umowie.</w:t>
      </w:r>
    </w:p>
    <w:p w14:paraId="62F415BC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5. Ryczałt nie ulega zmianie w przypadku przedłużenia terminu realizacji przedmiotu umowy.</w:t>
      </w:r>
    </w:p>
    <w:p w14:paraId="2D12D3AE" w14:textId="574277C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6. Zamawiający zastrzega sobie prawo do zaniechania określonych robót, których wykonanie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nie jest niezbędne dla prawidłowej realizacji przedmiotu umowy, a nadto do wprowadzenia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robót (materiałów) zamiennych. Jeżeli zaniechanie robót jest planowane, to o ile jest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to możliwe, Zamawiający uprzedzi o tym wykonawcę niezwłocznie po powzięciu informacji o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zaniechaniu robót.</w:t>
      </w:r>
    </w:p>
    <w:p w14:paraId="40CBBDA3" w14:textId="3FE0D80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7. W przypadku wprowadzenia robót (materiałów) zamiennych ryczałt, o którym mowa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ust. 1 , ulega zmianie o różnicę wartości robót (materiałów) zamiennych ustalonych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kosztorysem powykonawczym (zatwierdzonym przez Zamawiającego) i wartości ryczałtowej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tego zakresu (przedmiotu odbioru lub elementu rozliczeniowego), zamiast którego będą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wykonywane roboty zamienne lub wbudowane (użyte) materiały zamienne.</w:t>
      </w:r>
    </w:p>
    <w:p w14:paraId="3365CE32" w14:textId="5D1663D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8. W przypadku zaniechania przez zamawiającego wykonania określonych robót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wynagrodzenie ryczałtowe, o którym mowa w ust. 1 zostanie pomniejszone o wartość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ryczałtową przedmiotu odbioru </w:t>
      </w:r>
      <w:r w:rsidRPr="002B0D15">
        <w:rPr>
          <w:rFonts w:cstheme="minorHAnsi"/>
        </w:rPr>
        <w:lastRenderedPageBreak/>
        <w:t>lub elementu rozliczeniowego w skład którego wchodzą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roboty zaniechane i powiększone o wartość kosztorysową (kosztorys powykonawczy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zatwierdzony przez Zamawiającego) pozostałych robót danego przedmiotu odbioru, które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będą wykonywane.</w:t>
      </w:r>
    </w:p>
    <w:p w14:paraId="2F8354EB" w14:textId="0EA54DC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9. W przypadku konieczności wykonania robót dodatkowych, nieobjętych zamówieniem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podstawowym, Wykonawca zobowiązuje się wykonać te roboty. Przystąpienie do ich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wykonania nastąpi po podpisaniu stosownego aneksu do niniejszej umowy.</w:t>
      </w:r>
    </w:p>
    <w:p w14:paraId="791BA28D" w14:textId="5052947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10. W przypadku, o którym mowa w ust. 7 i 8, podstawą do sporządzenia właściwego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kosztorysu jest zastosowanie wskaźników cenotwórczych ustalonych w kosztorysie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ofertowym Wykonawcy.</w:t>
      </w:r>
    </w:p>
    <w:p w14:paraId="2E295F40" w14:textId="27D2A22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11.W przypadku, o którym mowa w ust. 9, podstawą do sporządzenia kosztorysu jest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zastosowanie wskaźników cenotwórczych (stawka robocizny, narzut z tytułu kosztów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pośrednich, zysku, ceny materiałów i sprzętu) ustalonych wg średnich stawek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wyd. SEKOCENBUD z okresu wykonania robót i wbudowania materiałów. W przypadku ich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braku – wg faktur zakupu lub cen najmu sprzętu, po wcześniejszym uzgodnieniu tych cen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 Zamawiającym.</w:t>
      </w:r>
    </w:p>
    <w:p w14:paraId="32B3B196" w14:textId="76C0CD3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12. Wykonawca oświadcza, że przed terminem złożenia oferty miał możliwość przeprowadzenia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wizji lokalnej przyszłego terenu budowy celem sprawdzenia miejsca robót oraz warunków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związanych z wykonaniem prac będących przedmiotem zamówienia. W związku z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powyższym wyklucza się możliwość roszczeń Wykonawcy z tytułu ewentualnego błędnego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skalkulowania ceny.</w:t>
      </w:r>
    </w:p>
    <w:p w14:paraId="32B0A6E1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6</w:t>
      </w:r>
    </w:p>
    <w:p w14:paraId="3AC8F944" w14:textId="53DEA03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Rozliczenie przedmiotu umowy nastąpi</w:t>
      </w:r>
      <w:r w:rsidR="00902EA2" w:rsidRPr="002B0D15">
        <w:rPr>
          <w:rFonts w:cstheme="minorHAnsi"/>
        </w:rPr>
        <w:t xml:space="preserve"> jedną</w:t>
      </w:r>
      <w:r w:rsidRPr="002B0D15">
        <w:rPr>
          <w:rFonts w:cstheme="minorHAnsi"/>
        </w:rPr>
        <w:t xml:space="preserve"> faktur</w:t>
      </w:r>
      <w:r w:rsidR="00902EA2" w:rsidRPr="002B0D15">
        <w:rPr>
          <w:rFonts w:cstheme="minorHAnsi"/>
        </w:rPr>
        <w:t>ą po zrealizowaniu całego zadania,</w:t>
      </w:r>
      <w:r w:rsidRPr="002B0D15">
        <w:rPr>
          <w:rFonts w:cstheme="minorHAnsi"/>
        </w:rPr>
        <w:t xml:space="preserve"> przy czym podstawą do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wystawienia faktur</w:t>
      </w:r>
      <w:r w:rsidR="00902EA2" w:rsidRPr="002B0D15">
        <w:rPr>
          <w:rFonts w:cstheme="minorHAnsi"/>
        </w:rPr>
        <w:t>y jest</w:t>
      </w:r>
      <w:r w:rsidRPr="002B0D15">
        <w:rPr>
          <w:rFonts w:cstheme="minorHAnsi"/>
        </w:rPr>
        <w:t xml:space="preserve"> podpisani</w:t>
      </w:r>
      <w:r w:rsidR="00902EA2" w:rsidRPr="002B0D15">
        <w:rPr>
          <w:rFonts w:cstheme="minorHAnsi"/>
        </w:rPr>
        <w:t>e</w:t>
      </w:r>
      <w:r w:rsidR="00AC5990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protok</w:t>
      </w:r>
      <w:r w:rsidR="00AC5990" w:rsidRPr="002B0D15">
        <w:rPr>
          <w:rFonts w:cstheme="minorHAnsi"/>
        </w:rPr>
        <w:t>o</w:t>
      </w:r>
      <w:r w:rsidRPr="002B0D15">
        <w:rPr>
          <w:rFonts w:cstheme="minorHAnsi"/>
        </w:rPr>
        <w:t>łu końcowego.</w:t>
      </w:r>
    </w:p>
    <w:p w14:paraId="1FDD38C3" w14:textId="1EB4C1A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Termin realizacji faktur</w:t>
      </w:r>
      <w:r w:rsidR="00902EA2" w:rsidRPr="002B0D15">
        <w:rPr>
          <w:rFonts w:cstheme="minorHAnsi"/>
        </w:rPr>
        <w:t>y</w:t>
      </w:r>
      <w:r w:rsidRPr="002B0D15">
        <w:rPr>
          <w:rFonts w:cstheme="minorHAnsi"/>
        </w:rPr>
        <w:t xml:space="preserve"> – 30 dnia od daty otrzymania faktury przez Zamawiającego.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Należność Wykonawcy wynikająca ze złożonej faktury będzie przekazywana na konto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wskazane przez Wykonawcę w fakturze, z zastrzeżeniem poniższych postanowień.</w:t>
      </w:r>
    </w:p>
    <w:p w14:paraId="5D63F036" w14:textId="43033C51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Wykonawca zobowiązany jest dostarczyć Zamawiającemu dowody zapłaty wymagalnego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wynagrodzenia podwykonawcy wykonującemu prace podlegające odbiorowi, zgodnie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 łączącą ich umową o podwykonawstwo zaakceptowaną przez zamawiającego, której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przedmiotem są roboty budowlane, lub który zawarł przedłożoną zamawiającemu umowę o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podwykonawstwo, której przedmiotem są dostawy lub usługi. Jeżeli podwykonawca</w:t>
      </w:r>
      <w:r w:rsidR="00FB0848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zatrudnia podwykonawców również obowiązuje analogiczna procedura.</w:t>
      </w:r>
    </w:p>
    <w:p w14:paraId="46E2ABBD" w14:textId="7F49ECD0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</w:t>
      </w:r>
      <w:r w:rsidR="00F65AA5" w:rsidRPr="002B0D15">
        <w:rPr>
          <w:rFonts w:cstheme="minorHAnsi"/>
        </w:rPr>
        <w:t>. Warunkiem zapłaty przez zamawiającego należnego wynagrodzenia za odebrane roboty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budowlane jest przedstawienie dowodów zapłaty wymagalnego wynagrodzenia, o których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mowa w ust. </w:t>
      </w:r>
      <w:r w:rsidRPr="002B0D15">
        <w:rPr>
          <w:rFonts w:cstheme="minorHAnsi"/>
        </w:rPr>
        <w:t>3</w:t>
      </w:r>
      <w:r w:rsidR="00F65AA5" w:rsidRPr="002B0D15">
        <w:rPr>
          <w:rFonts w:cstheme="minorHAnsi"/>
        </w:rPr>
        <w:t>.</w:t>
      </w:r>
    </w:p>
    <w:p w14:paraId="4849720F" w14:textId="50529ADB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</w:t>
      </w:r>
      <w:r w:rsidR="00F65AA5" w:rsidRPr="002B0D15">
        <w:rPr>
          <w:rFonts w:cstheme="minorHAnsi"/>
        </w:rPr>
        <w:t>. W przypadku nieprzedstawienia przez Wykonawcę wszystkich dowodów zapłaty, o których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mowa w ust. </w:t>
      </w:r>
      <w:r w:rsidRPr="002B0D15">
        <w:rPr>
          <w:rFonts w:cstheme="minorHAnsi"/>
        </w:rPr>
        <w:t>3</w:t>
      </w:r>
      <w:r w:rsidR="00F65AA5" w:rsidRPr="002B0D15">
        <w:rPr>
          <w:rFonts w:cstheme="minorHAnsi"/>
        </w:rPr>
        <w:t>, Zamawiający wstrzymuje wypłatę należnego wynagrodzenia za odebrane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roboty budowlane w części równej sumie kwot wynikających z nieprzedstawionych dowodów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zapłaty.</w:t>
      </w:r>
    </w:p>
    <w:p w14:paraId="7E4035B9" w14:textId="03CD4E28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</w:t>
      </w:r>
      <w:r w:rsidR="00F65AA5" w:rsidRPr="002B0D15">
        <w:rPr>
          <w:rFonts w:cstheme="minorHAnsi"/>
        </w:rPr>
        <w:t>. Zamawiający dokonuje bezpośredniej zapłaty wymagalnego wynagrodzenia przysługującego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podwykonawcy lub dalszemu podwykonawcy, który zawarł zaakceptowaną przez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zamawiającego umowę o podwykonawstwo, której przedmiotem są roboty budowlane, lub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który zawarł przedłożoną zamawiającemu umowę o podwykonawstwo, której przedmiotem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są dostawy lub usługi, w przypadku uchylenia się od obowiązku zapłaty odpowiednio przez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wykonawcę, podwykonawcę lub dalszego podwykonawcę zamówienia na roboty budowlane.</w:t>
      </w:r>
    </w:p>
    <w:p w14:paraId="5D060499" w14:textId="2DDCD834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</w:t>
      </w:r>
      <w:r w:rsidR="00F65AA5" w:rsidRPr="002B0D15">
        <w:rPr>
          <w:rFonts w:cstheme="minorHAnsi"/>
        </w:rPr>
        <w:t xml:space="preserve">. Wynagrodzenie, o którym mowa w ust. </w:t>
      </w:r>
      <w:r w:rsidRPr="002B0D15">
        <w:rPr>
          <w:rFonts w:cstheme="minorHAnsi"/>
        </w:rPr>
        <w:t>6</w:t>
      </w:r>
      <w:r w:rsidR="00F65AA5" w:rsidRPr="002B0D15">
        <w:rPr>
          <w:rFonts w:cstheme="minorHAnsi"/>
        </w:rPr>
        <w:t>, dotyczy wyłącznie należności powstałych po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zaakceptowaniu przez zamawiającego umowy o podwykonawstwo, której przedmiotem są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roboty budowlane, lub po przedłożeniu zamawiającemu poświadczonej za zgodność z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oryginałem kopii umowy o podwykonawstwo, której przedmiotem są dostawy lub usługi.</w:t>
      </w:r>
    </w:p>
    <w:p w14:paraId="3F5E985F" w14:textId="12D0D7DD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</w:t>
      </w:r>
      <w:r w:rsidR="00F65AA5" w:rsidRPr="002B0D15">
        <w:rPr>
          <w:rFonts w:cstheme="minorHAnsi"/>
        </w:rPr>
        <w:t>. Bezpośrednia zapłata obejmuje wyłącznie należne wynagrodzenie, bez odsetek, należnych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podwykonawcy lub dalszemu podwykonawcy.</w:t>
      </w:r>
    </w:p>
    <w:p w14:paraId="1801F2C2" w14:textId="457AE89F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9</w:t>
      </w:r>
      <w:r w:rsidR="00F65AA5" w:rsidRPr="002B0D15">
        <w:rPr>
          <w:rFonts w:cstheme="minorHAnsi"/>
        </w:rPr>
        <w:t>.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Przed dokonaniem bezpośredniej zapłaty zamawiający jest obowiązany umożliwić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wykonawcy zgłoszenie w formie pisemnej uwag dotyczących zasadności bezpośredniej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zapłaty wynagrodzenia </w:t>
      </w:r>
      <w:r w:rsidR="00F65AA5" w:rsidRPr="002B0D15">
        <w:rPr>
          <w:rFonts w:cstheme="minorHAnsi"/>
        </w:rPr>
        <w:lastRenderedPageBreak/>
        <w:t>podwykonawcy lub dalszemu podwykonawcy, o których mowa w ust.</w:t>
      </w:r>
      <w:r w:rsidRPr="002B0D15">
        <w:rPr>
          <w:rFonts w:cstheme="minorHAnsi"/>
        </w:rPr>
        <w:t xml:space="preserve"> 6</w:t>
      </w:r>
      <w:r w:rsidR="00F65AA5" w:rsidRPr="002B0D15">
        <w:rPr>
          <w:rFonts w:cstheme="minorHAnsi"/>
        </w:rPr>
        <w:t xml:space="preserve">. Zamawiający informuje o terminie zgłaszania uwag, nie krótszym niż </w:t>
      </w:r>
      <w:r w:rsidR="00F65AA5" w:rsidRPr="002B0D15">
        <w:rPr>
          <w:rFonts w:cstheme="minorHAnsi"/>
          <w:b/>
          <w:bCs/>
        </w:rPr>
        <w:t xml:space="preserve">7 dni </w:t>
      </w:r>
      <w:r w:rsidR="00F65AA5" w:rsidRPr="002B0D15">
        <w:rPr>
          <w:rFonts w:cstheme="minorHAnsi"/>
        </w:rPr>
        <w:t>od dnia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doręczenia tej informacji. Wykonawca jest zobowiązany do przedłożenia Zamawiającemu w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szczególności wszelkich dokumentów świadczących o niezasadności dokonania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bezpośredniej zapłaty wynagrodzenia podwykonawcy lub dalszemu podwykonawcy.</w:t>
      </w:r>
    </w:p>
    <w:p w14:paraId="038DB829" w14:textId="7CC361A8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6A0D9A" w:rsidRPr="002B0D15">
        <w:rPr>
          <w:rFonts w:cstheme="minorHAnsi"/>
        </w:rPr>
        <w:t>0</w:t>
      </w:r>
      <w:r w:rsidRPr="002B0D15">
        <w:rPr>
          <w:rFonts w:cstheme="minorHAnsi"/>
        </w:rPr>
        <w:t xml:space="preserve">.W przypadku zgłoszenia uwag, o których mowa w ust. </w:t>
      </w:r>
      <w:r w:rsidR="006A0D9A" w:rsidRPr="002B0D15">
        <w:rPr>
          <w:rFonts w:cstheme="minorHAnsi"/>
        </w:rPr>
        <w:t>9</w:t>
      </w:r>
      <w:r w:rsidRPr="002B0D15">
        <w:rPr>
          <w:rFonts w:cstheme="minorHAnsi"/>
        </w:rPr>
        <w:t>, w terminie wskazanym przez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zamawiającego, zamawiający może:</w:t>
      </w:r>
    </w:p>
    <w:p w14:paraId="722666E7" w14:textId="33B7E7C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nie dokonać bezpośredniej zapłaty wynagrodzenia podwykonawcy lub dalszemu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podwykonawcy, jeżeli wykonawca wykaże niezasadność takiej zapłaty albo</w:t>
      </w:r>
    </w:p>
    <w:p w14:paraId="67631668" w14:textId="74B23C9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złożyć do depozytu sądowego kwotę potrzebną na pokrycie wynagrodzenia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 lub dalszego podwykonawcy w przypadku istnienia zasadniczej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wątpliwości zamawiającego co do wysokości należnej zapłaty lub podmiotu, któremu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płatność się należy, albo</w:t>
      </w:r>
    </w:p>
    <w:p w14:paraId="3ED02EFF" w14:textId="2659AEB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3) dokonać bezpośredniej zapłaty wynagrodzenia podwykonawcy lub dalszemu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podwykonawcy, jeżeli podwykonawca lub dalszy podwykonawca wykaże zasadność takiej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zapłaty.</w:t>
      </w:r>
    </w:p>
    <w:p w14:paraId="2634EDB9" w14:textId="2BBF39A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6A0D9A" w:rsidRPr="002B0D15">
        <w:rPr>
          <w:rFonts w:cstheme="minorHAnsi"/>
        </w:rPr>
        <w:t>1</w:t>
      </w:r>
      <w:r w:rsidRPr="002B0D15">
        <w:rPr>
          <w:rFonts w:cstheme="minorHAnsi"/>
        </w:rPr>
        <w:t>.W przypadku dokonania bezpośredniej zapłaty podwykonawcy lub dalszemu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podwykonawcy, zamawiający potrąca kwotę wypłaconego wynagrodzenia z wynagrodzenia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należnego wykonawcy.</w:t>
      </w:r>
    </w:p>
    <w:p w14:paraId="0665BB6A" w14:textId="7BED965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2</w:t>
      </w:r>
      <w:r w:rsidRPr="002B0D15">
        <w:rPr>
          <w:rFonts w:cstheme="minorHAnsi"/>
        </w:rPr>
        <w:t>.Strony ustalają, że zapłata następuje z chwilą obciążenia rachunku bankowego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zamawiającego.</w:t>
      </w:r>
    </w:p>
    <w:p w14:paraId="18FF43EC" w14:textId="3C2E01C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3</w:t>
      </w:r>
      <w:r w:rsidRPr="002B0D15">
        <w:rPr>
          <w:rFonts w:cstheme="minorHAnsi"/>
        </w:rPr>
        <w:t xml:space="preserve">.Faktury Wykonawca wystawia na : Gmina </w:t>
      </w:r>
      <w:r w:rsidR="006A0D9A" w:rsidRPr="002B0D15">
        <w:rPr>
          <w:rFonts w:cstheme="minorHAnsi"/>
        </w:rPr>
        <w:t>Pacyna</w:t>
      </w:r>
      <w:r w:rsidRPr="002B0D15">
        <w:rPr>
          <w:rFonts w:cstheme="minorHAnsi"/>
        </w:rPr>
        <w:t>,</w:t>
      </w:r>
      <w:r w:rsidR="006A0D9A" w:rsidRPr="002B0D15">
        <w:rPr>
          <w:rFonts w:cstheme="minorHAnsi"/>
        </w:rPr>
        <w:t xml:space="preserve"> ul. Wyzwolenia 7, 09-541 Pacyna</w:t>
      </w:r>
      <w:r w:rsidRPr="002B0D15">
        <w:rPr>
          <w:rFonts w:cstheme="minorHAnsi"/>
        </w:rPr>
        <w:t>.</w:t>
      </w:r>
    </w:p>
    <w:p w14:paraId="0F912E2A" w14:textId="64537CC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6A0D9A" w:rsidRPr="002B0D15">
        <w:rPr>
          <w:rFonts w:cstheme="minorHAnsi"/>
        </w:rPr>
        <w:t>7</w:t>
      </w:r>
      <w:r w:rsidRPr="002B0D15">
        <w:rPr>
          <w:rFonts w:cstheme="minorHAnsi"/>
        </w:rPr>
        <w:t>.W przypadku dostarczenia faktury bez dokumentów wymaganych umową albo dokumentów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 niewłaściwej treści, Zamawiającemu przysługuje prawo do wstrzymania jej płatności.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Termin zapłaty takiej faktury będzie liczony od daty uzupełnienia stosownych braków.</w:t>
      </w:r>
    </w:p>
    <w:p w14:paraId="13669FE5" w14:textId="7347798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4</w:t>
      </w:r>
      <w:r w:rsidRPr="002B0D15">
        <w:rPr>
          <w:rFonts w:cstheme="minorHAnsi"/>
        </w:rPr>
        <w:t>.Zapłata przez Zamawiającego wynagrodzenia, w wysokości i na warunkach określonych w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niniejszej Umowie, wypełnia wszelkie ewentualne roszczenia majątkowe Wykonawcy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względem Zamawiającego.</w:t>
      </w:r>
    </w:p>
    <w:p w14:paraId="1669B58E" w14:textId="7672AB08" w:rsidR="00F65AA5" w:rsidRPr="002B0D15" w:rsidRDefault="006A0D9A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19</w:t>
      </w:r>
      <w:r w:rsidR="00F65AA5" w:rsidRPr="002B0D15">
        <w:rPr>
          <w:rFonts w:cstheme="minorHAnsi"/>
        </w:rPr>
        <w:t>.Przeniesienie praw z niniejszej umowy (przelew wierzytelności) przez Wykonawcę na osobę</w:t>
      </w:r>
      <w:r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trzecią wymaga zgody Zamawiającego.</w:t>
      </w:r>
    </w:p>
    <w:p w14:paraId="7066BB03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7</w:t>
      </w:r>
    </w:p>
    <w:p w14:paraId="3021454C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Wykonawca ma prawo do zatrudnienia podwykonawców.</w:t>
      </w:r>
    </w:p>
    <w:p w14:paraId="5E1F0513" w14:textId="472158C8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Strony ustalają, że przedmiot umowy Wykonawca wykona osobiście oraz za pomocą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podwykonawców:</w:t>
      </w:r>
    </w:p>
    <w:p w14:paraId="67128098" w14:textId="6EBA846F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CFF951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Podwykonawcę w stosunkach z Zamawiającym reprezentuje Wykonawca.</w:t>
      </w:r>
    </w:p>
    <w:p w14:paraId="6FFABF4F" w14:textId="7926FC2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 Wykonawca jest odpowiedzialny za działania lub zaniechania podwykonawcy, jego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przedstawicieli lub pracowników, jak za własne działania lub zaniechania.</w:t>
      </w:r>
    </w:p>
    <w:p w14:paraId="173EF773" w14:textId="047F187D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</w:t>
      </w:r>
      <w:r w:rsidR="00F65AA5" w:rsidRPr="002B0D15">
        <w:rPr>
          <w:rFonts w:cstheme="minorHAnsi"/>
        </w:rPr>
        <w:t>. Wykonawca, podwykonawca lub dalszy podwykonawca zamówienia na roboty budowlane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zamierzający zawrzeć umowę o podwykonawstwo, której przedmiotem są roboty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budowlane, jest obowiązany, nie później niż </w:t>
      </w:r>
      <w:r w:rsidR="00F65AA5" w:rsidRPr="002B0D15">
        <w:rPr>
          <w:rFonts w:cstheme="minorHAnsi"/>
          <w:b/>
          <w:bCs/>
        </w:rPr>
        <w:t xml:space="preserve">14 dni </w:t>
      </w:r>
      <w:r w:rsidR="00F65AA5" w:rsidRPr="002B0D15">
        <w:rPr>
          <w:rFonts w:cstheme="minorHAnsi"/>
        </w:rPr>
        <w:t>przed planowanym rozpoczęciem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wykonywania robót, do przedłożenia zamawiającemu projektu tej umowy, przy czym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podwykonawca lub dalszy podwykonawca jest obowiązany dołączyć zgodę Wykonawcy na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zawarcie umowy o podwykonawstwo o treści zgodnej z projektem umowy.</w:t>
      </w:r>
    </w:p>
    <w:p w14:paraId="6E017CD9" w14:textId="66CE28D9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</w:t>
      </w:r>
      <w:r w:rsidR="00F65AA5" w:rsidRPr="002B0D15">
        <w:rPr>
          <w:rFonts w:cstheme="minorHAnsi"/>
        </w:rPr>
        <w:t>. Przedłożony Zamawiającemu do akceptacji projekt umowy musi zawierać regulacje zbieżne i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niesprzeczne z postanowieniami niniejszej Umowy oraz określać w szczególności:</w:t>
      </w:r>
    </w:p>
    <w:p w14:paraId="4A1F91A2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zakres robót powierzonych podwykonawcy, stanowiący część zamówienia publicznego,</w:t>
      </w:r>
    </w:p>
    <w:p w14:paraId="5208C4F5" w14:textId="729882B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b) kwotę wynagrodzenia za roboty - kwota ta nie może być wyższa niż wartość tego zakresu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robót wynikająca z oferty i kosztorysu Wykonawcy, a suma płatności podwykonawcom za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daną część dokonywanego odbioru robót nie może być wyższa niż przewidziane w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niniejszej umowie wynagrodzenie częściowe za dany zakres robót potwierdzony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odbiorem,</w:t>
      </w:r>
    </w:p>
    <w:p w14:paraId="3578C644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c) termin wykonania zakresu robót powierzonych podwykonawcy,</w:t>
      </w:r>
    </w:p>
    <w:p w14:paraId="111FC833" w14:textId="1B0D9FB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lastRenderedPageBreak/>
        <w:t>d) warunki płatności – termin zapłaty wynagrodzenia podwykonawcy lub dalszemu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 przewidziany w umowie o podwykonawstwo nie może być dłuższy niż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  <w:b/>
          <w:bCs/>
        </w:rPr>
        <w:t xml:space="preserve">14 dni </w:t>
      </w:r>
      <w:r w:rsidRPr="002B0D15">
        <w:rPr>
          <w:rFonts w:cstheme="minorHAnsi"/>
        </w:rPr>
        <w:t>od dnia doręczenia wykonawcy, podwykonawcy lub dalszemu podwykonawcy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faktury lub rachunku, potwierdzających wykonanie zleconej podwykonawcy lub dalszemu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 dostawy, usługi lub roboty budowlanej,</w:t>
      </w:r>
    </w:p>
    <w:p w14:paraId="0B500447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e) tryb zatrudnienia dalszych podwykonawców,</w:t>
      </w:r>
    </w:p>
    <w:p w14:paraId="578EDF2D" w14:textId="2E65102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f) podstawy zapłaty wynagrodzenia dalszym podwykonawcom, w tym uprawnienie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Zamawiającego i Wykonawcy do zapłaty podwykonawcy i dalszym podwykonawcom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wynagrodzenia,</w:t>
      </w:r>
    </w:p>
    <w:p w14:paraId="1F14AA8D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g) numer rachunku bankowego podwykonawcy,</w:t>
      </w:r>
    </w:p>
    <w:p w14:paraId="7AC7A125" w14:textId="1E3CD56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h) termin wystawienia faktury podwykonawcy na rzecz Wykonawcy, przy czym termin ten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nie może być dłuższy niż </w:t>
      </w:r>
      <w:r w:rsidRPr="002B0D15">
        <w:rPr>
          <w:rFonts w:cstheme="minorHAnsi"/>
          <w:b/>
          <w:bCs/>
        </w:rPr>
        <w:t xml:space="preserve">5 dni </w:t>
      </w:r>
      <w:r w:rsidRPr="002B0D15">
        <w:rPr>
          <w:rFonts w:cstheme="minorHAnsi"/>
        </w:rPr>
        <w:t>od dnia dokonania terminu odbioru robót,</w:t>
      </w:r>
    </w:p>
    <w:p w14:paraId="467A27EA" w14:textId="4D3E71F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i) protokoły odbiorów częściowych i odbioru końcowego powinny być sporządzone przy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udziale Inwestora, Wykonawcy i Podwykonawcy z datą odbioru robót wynikających z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realizacji przedmiotowej umowy.</w:t>
      </w:r>
    </w:p>
    <w:p w14:paraId="575A19E4" w14:textId="7BD570D0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</w:t>
      </w:r>
      <w:r w:rsidR="00F65AA5" w:rsidRPr="002B0D15">
        <w:rPr>
          <w:rFonts w:cstheme="minorHAnsi"/>
        </w:rPr>
        <w:t>. Umowa z podwykonawcą nie może zawierać postanowień:</w:t>
      </w:r>
    </w:p>
    <w:p w14:paraId="4BF51BCA" w14:textId="7E84043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uzależniających uzyskanie przez podwykonawcę płatności od Wykonawcy od zapłaty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przez Zamawiającego Wykonawcy wynagrodzenia obejmującego zakres robót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wykonanych przez podwykonawcę;</w:t>
      </w:r>
    </w:p>
    <w:p w14:paraId="1BDDA7D9" w14:textId="09827B3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b) uzależniających zwrot podwykonawcy kwot zabezpieczenia przez Wykonawcę, od zwrotu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zabezpieczenia wykonania umowy przez Zamawiającego Wykonawcy.</w:t>
      </w:r>
    </w:p>
    <w:p w14:paraId="53E0690E" w14:textId="6860CE90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</w:t>
      </w:r>
      <w:r w:rsidR="00F65AA5" w:rsidRPr="002B0D15">
        <w:rPr>
          <w:rFonts w:cstheme="minorHAnsi"/>
        </w:rPr>
        <w:t xml:space="preserve">. Zamawiający, w terminie </w:t>
      </w:r>
      <w:r w:rsidR="00F65AA5" w:rsidRPr="002B0D15">
        <w:rPr>
          <w:rFonts w:cstheme="minorHAnsi"/>
          <w:b/>
          <w:bCs/>
        </w:rPr>
        <w:t xml:space="preserve">7 dni </w:t>
      </w:r>
      <w:r w:rsidR="00F65AA5" w:rsidRPr="002B0D15">
        <w:rPr>
          <w:rFonts w:cstheme="minorHAnsi"/>
        </w:rPr>
        <w:t>od dnia przedłożenia projektu umowy, zgłasza w formie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pisemnej zastrzeżenia jeżeli nie są spełnione wymagania określone w ust. 7 lub 8.</w:t>
      </w:r>
    </w:p>
    <w:p w14:paraId="6B602DD8" w14:textId="57C2C8EF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9</w:t>
      </w:r>
      <w:r w:rsidR="00F65AA5" w:rsidRPr="002B0D15">
        <w:rPr>
          <w:rFonts w:cstheme="minorHAnsi"/>
        </w:rPr>
        <w:t>.Niezgłoszenie w formie pisemnej zastrzeżeń do przedłożonego projektu umowy o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podwykonawstwo, której przedmiotem są roboty budowlane, w terminie </w:t>
      </w:r>
      <w:r w:rsidR="00F65AA5" w:rsidRPr="002B0D15">
        <w:rPr>
          <w:rFonts w:cstheme="minorHAnsi"/>
          <w:b/>
          <w:bCs/>
        </w:rPr>
        <w:t xml:space="preserve">7 dni </w:t>
      </w:r>
      <w:r w:rsidR="00F65AA5" w:rsidRPr="002B0D15">
        <w:rPr>
          <w:rFonts w:cstheme="minorHAnsi"/>
        </w:rPr>
        <w:t>od dnia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przedłożenia projektu umowy uważa się za akceptację projektu umowy przez</w:t>
      </w:r>
      <w:r w:rsidR="006A0D9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Zamawiającego.</w:t>
      </w:r>
    </w:p>
    <w:p w14:paraId="48971BD0" w14:textId="2256990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0</w:t>
      </w:r>
      <w:r w:rsidRPr="002B0D15">
        <w:rPr>
          <w:rFonts w:cstheme="minorHAnsi"/>
        </w:rPr>
        <w:t>.Wykonawca, podwykonawca lub dalszy podwykonawca zamówienia na roboty budowlane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przedkłada w terminie </w:t>
      </w:r>
      <w:r w:rsidRPr="002B0D15">
        <w:rPr>
          <w:rFonts w:cstheme="minorHAnsi"/>
          <w:b/>
          <w:bCs/>
        </w:rPr>
        <w:t xml:space="preserve">7 dni </w:t>
      </w:r>
      <w:r w:rsidRPr="002B0D15">
        <w:rPr>
          <w:rFonts w:cstheme="minorHAnsi"/>
        </w:rPr>
        <w:t>od dnia jej zawarcia zamawiającemu poświadczoną za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zgodność z oryginałem kopię zawartej umowy o podwykonawstwo, której przedmiotem są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roboty budowlane.</w:t>
      </w:r>
    </w:p>
    <w:p w14:paraId="2C2DCC70" w14:textId="2DB7E33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1</w:t>
      </w:r>
      <w:r w:rsidRPr="002B0D15">
        <w:rPr>
          <w:rFonts w:cstheme="minorHAnsi"/>
        </w:rPr>
        <w:t xml:space="preserve">.Zamawiający, w terminie </w:t>
      </w:r>
      <w:r w:rsidRPr="002B0D15">
        <w:rPr>
          <w:rFonts w:cstheme="minorHAnsi"/>
          <w:b/>
          <w:bCs/>
        </w:rPr>
        <w:t xml:space="preserve">7 dni </w:t>
      </w:r>
      <w:r w:rsidRPr="002B0D15">
        <w:rPr>
          <w:rFonts w:cstheme="minorHAnsi"/>
        </w:rPr>
        <w:t>od dnia przedłożenia umowy, zgodnie z ust. 11, zgłasza w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formie pisemnej sprzeciw do umowy o podwykonawstwo, której przedmiotem są roboty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budowlane, jeżeli nie są spełnione wymagania określone w ust. 7 lub 8.</w:t>
      </w:r>
    </w:p>
    <w:p w14:paraId="0E241954" w14:textId="41A1030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2</w:t>
      </w:r>
      <w:r w:rsidRPr="002B0D15">
        <w:rPr>
          <w:rFonts w:cstheme="minorHAnsi"/>
        </w:rPr>
        <w:t>.Niezgłoszenie sprzeciwu w formie pisemnej do przedłożonej umowy o podwykonawstwo,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której przedmiotem są roboty budowlane, w terminie </w:t>
      </w:r>
      <w:r w:rsidRPr="002B0D15">
        <w:rPr>
          <w:rFonts w:cstheme="minorHAnsi"/>
          <w:b/>
          <w:bCs/>
        </w:rPr>
        <w:t xml:space="preserve">7 dni </w:t>
      </w:r>
      <w:r w:rsidRPr="002B0D15">
        <w:rPr>
          <w:rFonts w:cstheme="minorHAnsi"/>
        </w:rPr>
        <w:t>od dnia przedłożenia umowy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zgodnie z ust. 11, uważa się za akceptację umowy przez zamawiającego.</w:t>
      </w:r>
    </w:p>
    <w:p w14:paraId="701E173C" w14:textId="7E2740CD" w:rsidR="009E1E5D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4</w:t>
      </w:r>
      <w:r w:rsidRPr="002B0D15">
        <w:rPr>
          <w:rFonts w:cstheme="minorHAnsi"/>
        </w:rPr>
        <w:t>.Wykonawca, podwykonawca lub dalszy podwykonawca zamówienia na roboty budowlane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przedkłada zamawiającemu poświadczoną za zgodność z oryginałem kopię zawartej umowy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o podwykonawstwo, której przedmiotem są dostawy lub usługi, w terminie </w:t>
      </w:r>
      <w:r w:rsidRPr="002B0D15">
        <w:rPr>
          <w:rFonts w:cstheme="minorHAnsi"/>
          <w:b/>
          <w:bCs/>
        </w:rPr>
        <w:t xml:space="preserve">7 dni </w:t>
      </w:r>
      <w:r w:rsidRPr="002B0D15">
        <w:rPr>
          <w:rFonts w:cstheme="minorHAnsi"/>
        </w:rPr>
        <w:t>od dnia jej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zawarcia, z wyłączeniem umów o podwykonawstwo o wartości mniejszej niż 0,5% wartości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umowy w sprawie zamówienia publicznego - lecz nie większej niż 50.000,00 zł, oraz umów o</w:t>
      </w:r>
      <w:r w:rsidR="006A0D9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podwykonawstwo, których przedmiot został wskazany przez zamawiającego w specyfikacji</w:t>
      </w:r>
      <w:r w:rsidR="006A0D9A" w:rsidRPr="002B0D15">
        <w:rPr>
          <w:rFonts w:cstheme="minorHAnsi"/>
        </w:rPr>
        <w:t xml:space="preserve"> </w:t>
      </w:r>
    </w:p>
    <w:p w14:paraId="4335F513" w14:textId="18F0FCC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istotnych warunków zamówienia, jako niepodlegający niniejszemu obowiązkowi.</w:t>
      </w:r>
    </w:p>
    <w:p w14:paraId="35A3A9C6" w14:textId="49E9A40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4</w:t>
      </w:r>
      <w:r w:rsidRPr="002B0D15">
        <w:rPr>
          <w:rFonts w:cstheme="minorHAnsi"/>
        </w:rPr>
        <w:t>.W przypadku, o którym mowa w ust. 1</w:t>
      </w:r>
      <w:r w:rsidR="00524EFF" w:rsidRPr="002B0D15">
        <w:rPr>
          <w:rFonts w:cstheme="minorHAnsi"/>
        </w:rPr>
        <w:t>3</w:t>
      </w:r>
      <w:r w:rsidRPr="002B0D15">
        <w:rPr>
          <w:rFonts w:cstheme="minorHAnsi"/>
        </w:rPr>
        <w:t>, jeżeli termin zapłaty wynagrodzenia jest dłuższy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niż </w:t>
      </w:r>
      <w:r w:rsidRPr="002B0D15">
        <w:rPr>
          <w:rFonts w:cstheme="minorHAnsi"/>
          <w:b/>
          <w:bCs/>
        </w:rPr>
        <w:t>21 dn</w:t>
      </w:r>
      <w:r w:rsidRPr="002B0D15">
        <w:rPr>
          <w:rFonts w:cstheme="minorHAnsi"/>
        </w:rPr>
        <w:t>i od dnia doręczenia wykonawcy, podwykonawcy lub dalszemu podwykonawcy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faktury lub rachunku, potwierdzających wykonanie zleconej podwykonawcy lub dalszemu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 dostawy, usługi lub roboty budowlanej, Zamawiający informuje o tym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wykonawcę i wzywa go do doprowadzenia do zmiany tej umowy w terminie </w:t>
      </w:r>
      <w:r w:rsidRPr="002B0D15">
        <w:rPr>
          <w:rFonts w:cstheme="minorHAnsi"/>
          <w:b/>
          <w:bCs/>
        </w:rPr>
        <w:t xml:space="preserve">7 dni </w:t>
      </w:r>
      <w:r w:rsidRPr="002B0D15">
        <w:rPr>
          <w:rFonts w:cstheme="minorHAnsi"/>
        </w:rPr>
        <w:t>od dnia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przedłożenia umowy.</w:t>
      </w:r>
    </w:p>
    <w:p w14:paraId="62B4F2B6" w14:textId="17FC3A7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524EFF" w:rsidRPr="002B0D15">
        <w:rPr>
          <w:rFonts w:cstheme="minorHAnsi"/>
        </w:rPr>
        <w:t>5</w:t>
      </w:r>
      <w:r w:rsidRPr="002B0D15">
        <w:rPr>
          <w:rFonts w:cstheme="minorHAnsi"/>
        </w:rPr>
        <w:t>.Przepisy ust. 6-1</w:t>
      </w:r>
      <w:r w:rsidR="00524EFF" w:rsidRPr="002B0D15">
        <w:rPr>
          <w:rFonts w:cstheme="minorHAnsi"/>
        </w:rPr>
        <w:t>4</w:t>
      </w:r>
      <w:r w:rsidRPr="002B0D15">
        <w:rPr>
          <w:rFonts w:cstheme="minorHAnsi"/>
        </w:rPr>
        <w:t xml:space="preserve"> stosuje się odpowiednio do zmian umów o podwykonawstwo.</w:t>
      </w:r>
    </w:p>
    <w:p w14:paraId="723669A4" w14:textId="3B9066A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lastRenderedPageBreak/>
        <w:t>1</w:t>
      </w:r>
      <w:r w:rsidR="00524EFF" w:rsidRPr="002B0D15">
        <w:rPr>
          <w:rFonts w:cstheme="minorHAnsi"/>
        </w:rPr>
        <w:t>6</w:t>
      </w:r>
      <w:r w:rsidRPr="002B0D15">
        <w:rPr>
          <w:rFonts w:cstheme="minorHAnsi"/>
        </w:rPr>
        <w:t>.Zamawiający może żądać od Wykonawcy zmiany podwykonawcy, jeżeli zachodzi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uzasadnione podejrzenie, że sprzęt techniczny lub osoby lub kwalifikacje, którymi dysponuje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podwykonawca nie dają rękojmi należytego i terminowego wykonania powierzonych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podwykonawcy robót.</w:t>
      </w:r>
    </w:p>
    <w:p w14:paraId="68E26CF0" w14:textId="47F3E7F4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17</w:t>
      </w:r>
      <w:r w:rsidR="00F65AA5" w:rsidRPr="002B0D15">
        <w:rPr>
          <w:rFonts w:cstheme="minorHAnsi"/>
        </w:rPr>
        <w:t>.Jeżeli zmiana albo rezygnacja z podwykonawcy dotyczy podmiotu, na którego zasoby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Wykonawca powoływał się, na zasadach określonych w art. 22a ustawy </w:t>
      </w:r>
      <w:proofErr w:type="spellStart"/>
      <w:r w:rsidR="00F65AA5" w:rsidRPr="002B0D15">
        <w:rPr>
          <w:rFonts w:cstheme="minorHAnsi"/>
        </w:rPr>
        <w:t>Pzp</w:t>
      </w:r>
      <w:proofErr w:type="spellEnd"/>
      <w:r w:rsidR="00F65AA5" w:rsidRPr="002B0D15">
        <w:rPr>
          <w:rFonts w:cstheme="minorHAnsi"/>
        </w:rPr>
        <w:t>, w celu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wykazania spełnienia warunków udziału w postępowaniu, o których mowa w art. 22 ust. 1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Wykonawca jest obowiązany wykazać Zamawiającemu, iż proponowany inny podwykonawca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lub sam Wykonawca samodzielnie spełnia je w stopniu nie mniejszym niż wymagany w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trakcie postępowania o udzielenie zamówienia.</w:t>
      </w:r>
    </w:p>
    <w:p w14:paraId="609AB850" w14:textId="57B3D7A1" w:rsidR="00F65AA5" w:rsidRPr="002B0D15" w:rsidRDefault="00524EFF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18</w:t>
      </w:r>
      <w:r w:rsidR="00F65AA5" w:rsidRPr="002B0D15">
        <w:rPr>
          <w:rFonts w:cstheme="minorHAnsi"/>
        </w:rPr>
        <w:t>.Jeżeli powierzenie podwykonawcy wykonania części zamówienia na roboty budowlane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następuje w trakcie jego realizacji, wykonawca obowiązany jest </w:t>
      </w:r>
      <w:r w:rsidR="00F65AA5" w:rsidRPr="002B0D15">
        <w:rPr>
          <w:rFonts w:cstheme="minorHAnsi"/>
          <w:b/>
          <w:bCs/>
        </w:rPr>
        <w:t xml:space="preserve">na żądanie </w:t>
      </w:r>
      <w:r w:rsidR="00F65AA5" w:rsidRPr="002B0D15">
        <w:rPr>
          <w:rFonts w:cstheme="minorHAnsi"/>
        </w:rPr>
        <w:t>Zamawiającego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przedstawić oświadczenie, o którym mowa w art. 25a ust. 1 </w:t>
      </w:r>
      <w:proofErr w:type="spellStart"/>
      <w:r w:rsidR="00F65AA5" w:rsidRPr="002B0D15">
        <w:rPr>
          <w:rFonts w:cstheme="minorHAnsi"/>
        </w:rPr>
        <w:t>pzp</w:t>
      </w:r>
      <w:proofErr w:type="spellEnd"/>
      <w:r w:rsidR="00F65AA5" w:rsidRPr="002B0D15">
        <w:rPr>
          <w:rFonts w:cstheme="minorHAnsi"/>
        </w:rPr>
        <w:t>, i oświadczenia i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dokumenty potwierdzające brak podstaw wykluczenia wobec tego podwykonawcy. Jeżeli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zamawiający stwierdzi, że wobec danego podwykonawcy zachodzą podstawy wykluczenia,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wykonawca obowiązany jest zastąpić tego podwykonawcę lub zrezygnować z powierzenia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wykonania części zamówienia podwykonawcy.</w:t>
      </w:r>
    </w:p>
    <w:p w14:paraId="2A9DBCFD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8</w:t>
      </w:r>
    </w:p>
    <w:p w14:paraId="00680D48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Funkcję Inspektora Nadzoru ze strony Zamawiającego pełnić będzie:</w:t>
      </w:r>
    </w:p>
    <w:p w14:paraId="32D22EB1" w14:textId="04F32958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w zakresie robót konstrukcyjno-budowlanych </w:t>
      </w:r>
      <w:r w:rsidR="00524EFF" w:rsidRPr="002B0D15">
        <w:rPr>
          <w:rFonts w:cstheme="minorHAnsi"/>
        </w:rPr>
        <w:t>………………………………………………………………………………………</w:t>
      </w:r>
    </w:p>
    <w:p w14:paraId="32ED420C" w14:textId="07B5F27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w zakresie robót elektrycznych</w:t>
      </w:r>
      <w:r w:rsidR="00524EFF" w:rsidRPr="002B0D15">
        <w:rPr>
          <w:rFonts w:cstheme="minorHAnsi"/>
        </w:rPr>
        <w:t>- ……………………………………………………………………………………………………………</w:t>
      </w:r>
    </w:p>
    <w:p w14:paraId="530B8E71" w14:textId="72BB7B0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Kierownikiem Budowy ze strony Wykon</w:t>
      </w:r>
      <w:r w:rsidR="001F7DA6" w:rsidRPr="002B0D15">
        <w:rPr>
          <w:rFonts w:cstheme="minorHAnsi"/>
        </w:rPr>
        <w:t>a</w:t>
      </w:r>
      <w:r w:rsidRPr="002B0D15">
        <w:rPr>
          <w:rFonts w:cstheme="minorHAnsi"/>
        </w:rPr>
        <w:t>wcy będzie</w:t>
      </w:r>
      <w:r w:rsidR="00541206" w:rsidRPr="002B0D15">
        <w:rPr>
          <w:rFonts w:cstheme="minorHAnsi"/>
        </w:rPr>
        <w:t xml:space="preserve">  - </w:t>
      </w:r>
      <w:r w:rsidR="00524EFF" w:rsidRPr="002B0D15">
        <w:rPr>
          <w:rFonts w:cstheme="minorHAnsi"/>
        </w:rPr>
        <w:t>……………………………………………………………………..</w:t>
      </w:r>
    </w:p>
    <w:p w14:paraId="77A2BA83" w14:textId="4672D258" w:rsidR="00541206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Kierownikiem robót konstrukcyjno-budowlanych będzie</w:t>
      </w:r>
      <w:r w:rsidR="00541206" w:rsidRPr="002B0D15">
        <w:rPr>
          <w:rFonts w:cstheme="minorHAnsi"/>
        </w:rPr>
        <w:t xml:space="preserve"> </w:t>
      </w:r>
      <w:r w:rsidR="00524EFF" w:rsidRPr="002B0D15">
        <w:rPr>
          <w:rFonts w:cstheme="minorHAnsi"/>
        </w:rPr>
        <w:t>……………………………………………………………………..</w:t>
      </w:r>
    </w:p>
    <w:p w14:paraId="6AF1F48A" w14:textId="2D369D5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Kierownikiem robót elektrycznych będzie</w:t>
      </w:r>
      <w:r w:rsidR="00541206" w:rsidRPr="002B0D15">
        <w:rPr>
          <w:rFonts w:cstheme="minorHAnsi"/>
        </w:rPr>
        <w:t xml:space="preserve"> </w:t>
      </w:r>
      <w:r w:rsidR="00524EFF" w:rsidRPr="002B0D15">
        <w:rPr>
          <w:rFonts w:cstheme="minorHAnsi"/>
        </w:rPr>
        <w:t>…………………………………………………………………………………………….</w:t>
      </w:r>
    </w:p>
    <w:p w14:paraId="17C2C78C" w14:textId="4ECCE23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Wykonawca oświadcza, że osoby sprawujące samodzielne funkcje techniczne posiadają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wymagane przygotowanie zawodowe.</w:t>
      </w:r>
    </w:p>
    <w:p w14:paraId="602037A4" w14:textId="2D3D0348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 Wykonawca lub Zamawiający dopuszcza zmianę kierownika budowy, w sytuacji zdarzeń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losowych oraz w przypadku niewywiązywania się z pełnionych obowiązków. Inicjatorem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zmian może być Zamawiający i Wykonawca. Zmiana wymaga zgłoszenia w formie pisemnej</w:t>
      </w:r>
      <w:r w:rsidR="00C9274A" w:rsidRPr="002B0D15">
        <w:rPr>
          <w:rFonts w:cstheme="minorHAnsi"/>
        </w:rPr>
        <w:t xml:space="preserve"> </w:t>
      </w:r>
      <w:r w:rsidR="003020E5" w:rsidRPr="002B0D15">
        <w:rPr>
          <w:rFonts w:cstheme="minorHAnsi"/>
        </w:rPr>
        <w:t xml:space="preserve">przez strony </w:t>
      </w:r>
      <w:r w:rsidRPr="002B0D15">
        <w:rPr>
          <w:rFonts w:cstheme="minorHAnsi"/>
        </w:rPr>
        <w:t xml:space="preserve">w ciągu </w:t>
      </w:r>
      <w:r w:rsidRPr="002B0D15">
        <w:rPr>
          <w:rFonts w:cstheme="minorHAnsi"/>
          <w:b/>
          <w:bCs/>
        </w:rPr>
        <w:t xml:space="preserve">3 dni </w:t>
      </w:r>
      <w:r w:rsidRPr="002B0D15">
        <w:rPr>
          <w:rFonts w:cstheme="minorHAnsi"/>
        </w:rPr>
        <w:t>od powzięcia informacji stanowiącej podstawę do wprowadzenia zmian.</w:t>
      </w:r>
    </w:p>
    <w:p w14:paraId="121B6377" w14:textId="61673B7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5. Zamawiający zaakceptuje taką zmianę w terminie </w:t>
      </w:r>
      <w:r w:rsidRPr="002B0D15">
        <w:rPr>
          <w:rFonts w:cstheme="minorHAnsi"/>
          <w:b/>
          <w:bCs/>
        </w:rPr>
        <w:t xml:space="preserve">5 dni </w:t>
      </w:r>
      <w:r w:rsidRPr="002B0D15">
        <w:rPr>
          <w:rFonts w:cstheme="minorHAnsi"/>
        </w:rPr>
        <w:t>od daty przedłożenia propozycji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wyłącznie wtedy, gdy kwalifikacje i doświadczenie wskazanej osoby będą spełniać warunki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udziału w postępowaniu zawarte w SIWZ. Zaakceptowana przez Zamawiającego zmiana jw.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winna być potwierdzona pisemnie i nie wymaga aneksu do umowy.</w:t>
      </w:r>
    </w:p>
    <w:p w14:paraId="48E4C17D" w14:textId="1E5FBA8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6. Kierownik budowy działać będzie w granicach umocowania określonego w ustawie Prawo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budowlane.</w:t>
      </w:r>
    </w:p>
    <w:p w14:paraId="33779BF9" w14:textId="4C4A794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7. Wykonawca lub Zamawiający dopuszcza zmianę kierownika budowy oraz innych osób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biorących po stronie Wykonawcy udział w realizacji przedmiotu umowy, w sytuacji zdarzeń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losowych oraz w przypadku niewywiązywania się z pełnionych obowiązków. Inicjatorem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zmian może być Zamawiający i Wykonawca. Zmiana musi nastąpić na osoby, które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spełniają warunki określone w SIWZ. Zmiana wymaga zgłoszenia w formie pisemnej w ciągu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3 dni od powzięcia informacji stanowiącej podstawę do wprowadzenia zmian. Zmiany te nie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wpływają na termin wykonania prac i nie stanowią zmiany wynagrodzenia.</w:t>
      </w:r>
    </w:p>
    <w:p w14:paraId="0EA7787A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9</w:t>
      </w:r>
    </w:p>
    <w:p w14:paraId="0CBE3066" w14:textId="2F793DB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Wykonawca powiadomi Zamawiającego pisemnie o gotowości do odbioru robót zanikowych 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ulegających zakryciu oraz wykonanych elementów rozliczeniowych, składających się na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przedmiot odbioru, a w przypadku odbioru końcowego – złoży jednocześnie właściwą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dokumentację odbiorową oraz wszystkie dokumenty niezbędne do odbioru końcowego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przedmiotu umowy w 2 egzemplarzach.</w:t>
      </w:r>
    </w:p>
    <w:p w14:paraId="56BEC56D" w14:textId="15DEB2F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2. Zamawiający w terminie </w:t>
      </w:r>
      <w:r w:rsidRPr="002B0D15">
        <w:rPr>
          <w:rFonts w:cstheme="minorHAnsi"/>
          <w:b/>
          <w:bCs/>
        </w:rPr>
        <w:t xml:space="preserve">3 dni roboczych </w:t>
      </w:r>
      <w:r w:rsidRPr="002B0D15">
        <w:rPr>
          <w:rFonts w:cstheme="minorHAnsi"/>
        </w:rPr>
        <w:t>od daty zawiadomienia przystąpi do odbioru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robót zanikowych, ulegających zakryciu oraz wykonanych elementów rozliczeniowych,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składających się na </w:t>
      </w:r>
      <w:r w:rsidRPr="002B0D15">
        <w:rPr>
          <w:rFonts w:cstheme="minorHAnsi"/>
        </w:rPr>
        <w:lastRenderedPageBreak/>
        <w:t xml:space="preserve">przedmiot odbioru oraz w terminie </w:t>
      </w:r>
      <w:r w:rsidRPr="002B0D15">
        <w:rPr>
          <w:rFonts w:cstheme="minorHAnsi"/>
          <w:b/>
          <w:bCs/>
        </w:rPr>
        <w:t xml:space="preserve">5 dni roboczych </w:t>
      </w:r>
      <w:r w:rsidRPr="002B0D15">
        <w:rPr>
          <w:rFonts w:cstheme="minorHAnsi"/>
        </w:rPr>
        <w:t>od daty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zawiadomienia o zakończeniu umowy – do odbioru końcowego przedmiotu umowy.</w:t>
      </w:r>
    </w:p>
    <w:p w14:paraId="5EC41D16" w14:textId="6509C45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W przypadku stwierdzenia braku gotowości do odbioru, Zamawiający powiadomi pisemnie o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tym fakcie Wykonawcę, wskazując jednocześnie podstawę uniemożliwiającą rozpoczęcie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odbioru wykonania robót i kolejny termin odbioru.</w:t>
      </w:r>
    </w:p>
    <w:p w14:paraId="2E4FE07C" w14:textId="43952B9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 Warunkiem przystąpienia do odbioru końcowego przedmiotu umowy jest dostarczenie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Zamawiającemu właściwej dokumentacji odbiorowej robót (w 2 egzemplarzach)</w:t>
      </w:r>
      <w:r w:rsidR="00C9274A" w:rsidRPr="002B0D15">
        <w:rPr>
          <w:rFonts w:cstheme="minorHAnsi"/>
        </w:rPr>
        <w:t>.</w:t>
      </w:r>
    </w:p>
    <w:p w14:paraId="14F08D0B" w14:textId="16FDF63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5. Jeżeli w toku czynności odbioru zostaną stwierdzone istotne wady, to Zamawiającemu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przysługują następujące uprawnienia:</w:t>
      </w:r>
    </w:p>
    <w:p w14:paraId="61323CAE" w14:textId="00A6016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W przypadku stwierdzenia wad na pisemny Wniosek Zamawiającego Wykonawca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zobowiązany jest do przedłożenia rozwiązania w formie opracowania projektowego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naprawczego popartego stosownymi ekspertyzami, opiniami, uzgodnieniami, decyzjami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administracyjnymi wykonanymi na własny koszt.</w:t>
      </w:r>
    </w:p>
    <w:p w14:paraId="5F4ED539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jeżeli wady nadają się do usunięcia, może odmówić odbioru do czasu usunięcia wad,</w:t>
      </w:r>
    </w:p>
    <w:p w14:paraId="6E56C8C4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jeżeli wady nie nadają się do usunięcia to:</w:t>
      </w:r>
    </w:p>
    <w:p w14:paraId="2D15CD2C" w14:textId="66FEFF2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jeżeli umożliwiają one użytkowania przedmiotu odbioru zgodnie z przeznaczeniem,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Zamawiający może obniżyć odpowiednio wynagrodzenie,</w:t>
      </w:r>
    </w:p>
    <w:p w14:paraId="417180C1" w14:textId="35C670F6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b) jeżeli uniemożliwiają użytkowanie zgodnie z przeznaczeniem, Zamawiający może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odstąpić od umowy lub żądać wykonania przedmiotu odbioru po raz drugi.</w:t>
      </w:r>
    </w:p>
    <w:p w14:paraId="440CE47D" w14:textId="39D6FBE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6. Strony ustalają, że z czynności odbiorowych będą spisane protokoły zawierające wszelkie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ustalenia dokonane w trakcie odbiorów jak też terminy wyznaczone na usunięcie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stwierdzonych wad.</w:t>
      </w:r>
    </w:p>
    <w:p w14:paraId="08DB0E53" w14:textId="4D59070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7. W przypadku ujawnienia wad/usterek Wykonawca zobowiązuje się usunąć je na swój koszt 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ryzyko w termin</w:t>
      </w:r>
      <w:r w:rsidR="003020E5" w:rsidRPr="002B0D15">
        <w:rPr>
          <w:rFonts w:cstheme="minorHAnsi"/>
        </w:rPr>
        <w:t>ie</w:t>
      </w:r>
      <w:r w:rsidRPr="002B0D15">
        <w:rPr>
          <w:rFonts w:cstheme="minorHAnsi"/>
        </w:rPr>
        <w:t xml:space="preserve"> </w:t>
      </w:r>
      <w:r w:rsidRPr="002B0D15">
        <w:rPr>
          <w:rFonts w:cstheme="minorHAnsi"/>
          <w:b/>
          <w:bCs/>
        </w:rPr>
        <w:t>7 dni</w:t>
      </w:r>
      <w:r w:rsidR="00C9274A" w:rsidRPr="002B0D15">
        <w:rPr>
          <w:rFonts w:cstheme="minorHAnsi"/>
          <w:b/>
          <w:bCs/>
        </w:rPr>
        <w:t xml:space="preserve"> </w:t>
      </w:r>
      <w:r w:rsidRPr="002B0D15">
        <w:rPr>
          <w:rFonts w:cstheme="minorHAnsi"/>
        </w:rPr>
        <w:t>kalendarzowych od daty zgłoszenia wady lub usterki</w:t>
      </w:r>
      <w:r w:rsidR="003020E5" w:rsidRPr="002B0D15">
        <w:rPr>
          <w:rFonts w:cstheme="minorHAnsi"/>
        </w:rPr>
        <w:t xml:space="preserve"> przez Zamawiającego</w:t>
      </w:r>
      <w:r w:rsidRPr="002B0D15">
        <w:rPr>
          <w:rFonts w:cstheme="minorHAnsi"/>
        </w:rPr>
        <w:t>, chyba że strony ustalą inny termin.</w:t>
      </w:r>
    </w:p>
    <w:p w14:paraId="2D7C132D" w14:textId="004F05F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8. W razie nie usunięcia w ustalonym terminie przez Wykonawcę wad lub/i usterek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stwierdzonych przy odbiorze końcowym Zamawiający jest upoważniony do ich usunięcia na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koszt Wykonawcy.</w:t>
      </w:r>
    </w:p>
    <w:p w14:paraId="6964CDF6" w14:textId="792E9A1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9. Wykonawca zobowiązany jest do zapłaty na rzecz Zamawiającego poniesionych przez niego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kosztów dokonania usunięcia wady bądź usterki w terminie </w:t>
      </w:r>
      <w:r w:rsidRPr="002B0D15">
        <w:rPr>
          <w:rFonts w:cstheme="minorHAnsi"/>
          <w:b/>
          <w:bCs/>
        </w:rPr>
        <w:t xml:space="preserve">7 dni </w:t>
      </w:r>
      <w:r w:rsidRPr="002B0D15">
        <w:rPr>
          <w:rFonts w:cstheme="minorHAnsi"/>
        </w:rPr>
        <w:t>od dnia otrzymania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wezwania do zapłaty pod rygorem ich pokrycia z zabezpieczenia.</w:t>
      </w:r>
    </w:p>
    <w:p w14:paraId="7435DCC3" w14:textId="7871001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10.Wykonawca zobowiązany jest do osobistego stawiennictwa przy odbiorze lub wyznaczenia w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tym celu upoważnionego w formie pisemnej pełnomocnika. Nieobecność Wykonawcy lub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pełnomocnika nie wstrzymuje czynności odbioru, Wykonawca traci jednak w tym wypadku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prawo do zgłoszenia swoich zastrzeżeń i zarzutów w stosunku do wyniku odbioru.</w:t>
      </w:r>
    </w:p>
    <w:p w14:paraId="516319E1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10</w:t>
      </w:r>
    </w:p>
    <w:p w14:paraId="5F40B262" w14:textId="35EC4A30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Wykonawca zobowiązany jest zapłacić Zamawiającemu karę umowną za opóźnienie jeżeli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opóźnienie wynika z okoliczności, za które odpowiedzialność ponosi wykonawca, 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mianowicie:</w:t>
      </w:r>
    </w:p>
    <w:p w14:paraId="679011DD" w14:textId="6912BB0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1) w oddaniu przedmiotu umowy w wysokości </w:t>
      </w:r>
      <w:r w:rsidRPr="002B0D15">
        <w:rPr>
          <w:rFonts w:cstheme="minorHAnsi"/>
          <w:b/>
          <w:bCs/>
        </w:rPr>
        <w:t xml:space="preserve">0,5% </w:t>
      </w:r>
      <w:r w:rsidRPr="002B0D15">
        <w:rPr>
          <w:rFonts w:cstheme="minorHAnsi"/>
        </w:rPr>
        <w:t>wynagrodzenia brutto, o którym mowa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§ 5 ust. 1, za każdy dzień opóźnienia,</w:t>
      </w:r>
    </w:p>
    <w:p w14:paraId="6286F24F" w14:textId="1BE869D0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w usunięciu usterek/wad stwierdzonych przy odbiorze przedmiotu umowy i/lub w okresie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gwarancji i/lub rękojmi – wysokości </w:t>
      </w:r>
      <w:r w:rsidRPr="002B0D15">
        <w:rPr>
          <w:rFonts w:cstheme="minorHAnsi"/>
          <w:b/>
          <w:bCs/>
        </w:rPr>
        <w:t xml:space="preserve">0,5% </w:t>
      </w:r>
      <w:r w:rsidRPr="002B0D15">
        <w:rPr>
          <w:rFonts w:cstheme="minorHAnsi"/>
        </w:rPr>
        <w:t>wynagrodzenia brutto, o którym mowa w § 5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ust.1, za każdy dzień opóźnienia w ich usunięciu,</w:t>
      </w:r>
    </w:p>
    <w:p w14:paraId="51556CD4" w14:textId="4FC6DE3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3) w dostarczeniu w terminie </w:t>
      </w:r>
      <w:r w:rsidRPr="002B0D15">
        <w:rPr>
          <w:rFonts w:cstheme="minorHAnsi"/>
          <w:b/>
          <w:bCs/>
        </w:rPr>
        <w:t xml:space="preserve">7 </w:t>
      </w:r>
      <w:r w:rsidRPr="002B0D15">
        <w:rPr>
          <w:rFonts w:cstheme="minorHAnsi"/>
        </w:rPr>
        <w:t>dni roboczych od podpisania umowy kosztorysu ofertowego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wykonanego metodą szczegółową w wysokości </w:t>
      </w:r>
      <w:r w:rsidRPr="002B0D15">
        <w:rPr>
          <w:rFonts w:cstheme="minorHAnsi"/>
          <w:b/>
          <w:bCs/>
        </w:rPr>
        <w:t xml:space="preserve">0,5% </w:t>
      </w:r>
      <w:r w:rsidRPr="002B0D15">
        <w:rPr>
          <w:rFonts w:cstheme="minorHAnsi"/>
        </w:rPr>
        <w:t>wynagrodzenia brutto, o którym</w:t>
      </w:r>
      <w:r w:rsidR="00C9274A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mowa w § 5 ust. 1, za każdy dzień opóźnienia,</w:t>
      </w:r>
    </w:p>
    <w:p w14:paraId="457BE066" w14:textId="6812706E" w:rsidR="00F65AA5" w:rsidRPr="002B0D15" w:rsidRDefault="00534E68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</w:t>
      </w:r>
      <w:r w:rsidR="00F65AA5" w:rsidRPr="002B0D15">
        <w:rPr>
          <w:rFonts w:cstheme="minorHAnsi"/>
        </w:rPr>
        <w:t xml:space="preserve">)w przedstawieniu dowodów zatrudnienia na podstawie umowy o pracę, w wysokości </w:t>
      </w:r>
      <w:r w:rsidR="00F65AA5" w:rsidRPr="002B0D15">
        <w:rPr>
          <w:rFonts w:cstheme="minorHAnsi"/>
          <w:b/>
          <w:bCs/>
        </w:rPr>
        <w:t>0,5%</w:t>
      </w:r>
      <w:r w:rsidR="00C9274A" w:rsidRPr="002B0D15">
        <w:rPr>
          <w:rFonts w:cstheme="minorHAnsi"/>
          <w:b/>
          <w:bCs/>
        </w:rPr>
        <w:t xml:space="preserve"> </w:t>
      </w:r>
      <w:r w:rsidR="00F65AA5" w:rsidRPr="002B0D15">
        <w:rPr>
          <w:rFonts w:cstheme="minorHAnsi"/>
        </w:rPr>
        <w:t>wynagrodzenia brutto, o którym mowa w § 5 ust. 1, za każdy dzień opóźnienia,</w:t>
      </w:r>
    </w:p>
    <w:p w14:paraId="2565D5C3" w14:textId="343F0844" w:rsidR="00F65AA5" w:rsidRPr="002B0D15" w:rsidRDefault="00534E68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</w:t>
      </w:r>
      <w:r w:rsidR="00F65AA5" w:rsidRPr="002B0D15">
        <w:rPr>
          <w:rFonts w:cstheme="minorHAnsi"/>
        </w:rPr>
        <w:t xml:space="preserve">) w dostarczeniu w terminie 10 dni kopii polisy ubezpieczeniowej - w wysokości </w:t>
      </w:r>
      <w:r w:rsidR="00F65AA5" w:rsidRPr="002B0D15">
        <w:rPr>
          <w:rFonts w:cstheme="minorHAnsi"/>
          <w:b/>
          <w:bCs/>
        </w:rPr>
        <w:t>0,5%</w:t>
      </w:r>
      <w:r w:rsidR="00C9274A" w:rsidRPr="002B0D15">
        <w:rPr>
          <w:rFonts w:cstheme="minorHAnsi"/>
          <w:b/>
          <w:bCs/>
        </w:rPr>
        <w:t xml:space="preserve"> </w:t>
      </w:r>
      <w:r w:rsidR="00F65AA5" w:rsidRPr="002B0D15">
        <w:rPr>
          <w:rFonts w:cstheme="minorHAnsi"/>
        </w:rPr>
        <w:t>wynagrodzenia brutto z § 5 ust. 1, za każdy dzień opóźnienia</w:t>
      </w:r>
      <w:r w:rsidR="00C9274A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oraz w poniższych przypadkach:</w:t>
      </w:r>
    </w:p>
    <w:p w14:paraId="1229DE76" w14:textId="33F95A16" w:rsidR="00F65AA5" w:rsidRPr="002B0D15" w:rsidRDefault="00534E68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lastRenderedPageBreak/>
        <w:t>6</w:t>
      </w:r>
      <w:r w:rsidR="00F65AA5" w:rsidRPr="002B0D15">
        <w:rPr>
          <w:rFonts w:cstheme="minorHAnsi"/>
        </w:rPr>
        <w:t>)nie przedstawienie w terminie 7 dni przed wbudowaniem materiałów do akceptacji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Zamawiającemu tj. Inspektorowi Nadzoru wniosków materiałowych z załącznikami tj.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aprobatą techniczną, deklaracjami, itp. w wysokości </w:t>
      </w:r>
      <w:r w:rsidR="00F65AA5" w:rsidRPr="002B0D15">
        <w:rPr>
          <w:rFonts w:cstheme="minorHAnsi"/>
          <w:b/>
          <w:bCs/>
        </w:rPr>
        <w:t xml:space="preserve">500 zł </w:t>
      </w:r>
      <w:r w:rsidR="00F65AA5" w:rsidRPr="002B0D15">
        <w:rPr>
          <w:rFonts w:cstheme="minorHAnsi"/>
        </w:rPr>
        <w:t>za każdy wniosek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materiałowy.</w:t>
      </w:r>
    </w:p>
    <w:p w14:paraId="329E81C1" w14:textId="5F5D9398" w:rsidR="00F65AA5" w:rsidRPr="002B0D15" w:rsidRDefault="00534E68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</w:t>
      </w:r>
      <w:r w:rsidR="00F65AA5" w:rsidRPr="002B0D15">
        <w:rPr>
          <w:rFonts w:cstheme="minorHAnsi"/>
        </w:rPr>
        <w:t>)odstąpienie od umowy przez Zamawiającego z powodu okoliczności, za które odpowiada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Wykonawca, w szczególności w przypadkach opisanych w § 12, choć nie wyłącznie </w:t>
      </w:r>
      <w:r w:rsidR="000B0512" w:rsidRPr="002B0D15">
        <w:rPr>
          <w:rFonts w:cstheme="minorHAnsi"/>
        </w:rPr>
        <w:t>–</w:t>
      </w:r>
      <w:r w:rsidR="00F65AA5" w:rsidRPr="002B0D15">
        <w:rPr>
          <w:rFonts w:cstheme="minorHAnsi"/>
        </w:rPr>
        <w:t xml:space="preserve"> w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wysokości </w:t>
      </w:r>
      <w:r w:rsidR="00F65AA5" w:rsidRPr="002B0D15">
        <w:rPr>
          <w:rFonts w:cstheme="minorHAnsi"/>
          <w:b/>
          <w:bCs/>
        </w:rPr>
        <w:t xml:space="preserve">10% </w:t>
      </w:r>
      <w:r w:rsidR="00F65AA5" w:rsidRPr="002B0D15">
        <w:rPr>
          <w:rFonts w:cstheme="minorHAnsi"/>
        </w:rPr>
        <w:t>wynagrodzenia brutto z § 5 ust. 1,</w:t>
      </w:r>
    </w:p>
    <w:p w14:paraId="55D24B2F" w14:textId="5DFA4002" w:rsidR="00F65AA5" w:rsidRPr="002B0D15" w:rsidRDefault="000C7523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</w:t>
      </w:r>
      <w:r w:rsidR="00F65AA5" w:rsidRPr="002B0D15">
        <w:rPr>
          <w:rFonts w:cstheme="minorHAnsi"/>
        </w:rPr>
        <w:t>)brak zapłaty lub nieterminowej zapłaty wynagrodzenia należnego podwykonawcy,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dalszym podwykonawcom w wysokości </w:t>
      </w:r>
      <w:r w:rsidR="00F65AA5" w:rsidRPr="002B0D15">
        <w:rPr>
          <w:rFonts w:cstheme="minorHAnsi"/>
          <w:b/>
          <w:bCs/>
        </w:rPr>
        <w:t xml:space="preserve">1 % </w:t>
      </w:r>
      <w:r w:rsidR="00F65AA5" w:rsidRPr="002B0D15">
        <w:rPr>
          <w:rFonts w:cstheme="minorHAnsi"/>
        </w:rPr>
        <w:t>wynagrodzenia brutto z § 5 ust. 1, za każdy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brak zapłaty lub nieterminowej zapłaty;</w:t>
      </w:r>
    </w:p>
    <w:p w14:paraId="1C98E7AE" w14:textId="18C53762" w:rsidR="00F65AA5" w:rsidRPr="002B0D15" w:rsidRDefault="000C7523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9</w:t>
      </w:r>
      <w:r w:rsidR="00F65AA5" w:rsidRPr="002B0D15">
        <w:rPr>
          <w:rFonts w:cstheme="minorHAnsi"/>
        </w:rPr>
        <w:t>)nieprzedłożenie do zaakceptowania projektu umowy o podwykonawstwo, lub projektu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jej zmiany - w wysokości </w:t>
      </w:r>
      <w:r w:rsidR="00F65AA5" w:rsidRPr="002B0D15">
        <w:rPr>
          <w:rFonts w:cstheme="minorHAnsi"/>
          <w:b/>
          <w:bCs/>
        </w:rPr>
        <w:t xml:space="preserve">0,5 % </w:t>
      </w:r>
      <w:r w:rsidR="00F65AA5" w:rsidRPr="002B0D15">
        <w:rPr>
          <w:rFonts w:cstheme="minorHAnsi"/>
        </w:rPr>
        <w:t>wynagrodzenia brutto z § 5 ust. 1, za każdy przypadek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nieprzedłożenia do zaakceptowania projektu umowy o podwykonawstwo lub jej zmiany;</w:t>
      </w:r>
      <w:r w:rsidRPr="002B0D15">
        <w:rPr>
          <w:rFonts w:cstheme="minorHAnsi"/>
        </w:rPr>
        <w:t>10</w:t>
      </w:r>
      <w:r w:rsidR="00F65AA5" w:rsidRPr="002B0D15">
        <w:rPr>
          <w:rFonts w:cstheme="minorHAnsi"/>
        </w:rPr>
        <w:t>)nieprzedłożenie poświadczonej za zgodność z oryginałem kopii umowy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 xml:space="preserve">o podwykonawstwo lub jej zmiany w wysokości </w:t>
      </w:r>
      <w:r w:rsidR="00F65AA5" w:rsidRPr="002B0D15">
        <w:rPr>
          <w:rFonts w:cstheme="minorHAnsi"/>
          <w:b/>
          <w:bCs/>
        </w:rPr>
        <w:t xml:space="preserve">0,5 % </w:t>
      </w:r>
      <w:r w:rsidR="00F65AA5" w:rsidRPr="002B0D15">
        <w:rPr>
          <w:rFonts w:cstheme="minorHAnsi"/>
        </w:rPr>
        <w:t>wynagrodzenia brutto z § 5 ust. 1,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 każdy przypadek nieprzedłożenia poświadczonej za zgodność z oryginałem kopii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umowy o podwykonawstwo lub jej zmiany;</w:t>
      </w:r>
    </w:p>
    <w:p w14:paraId="10C2A41D" w14:textId="1CA05A7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</w:t>
      </w:r>
      <w:r w:rsidR="000C7523" w:rsidRPr="002B0D15">
        <w:rPr>
          <w:rFonts w:cstheme="minorHAnsi"/>
        </w:rPr>
        <w:t>0</w:t>
      </w:r>
      <w:r w:rsidRPr="002B0D15">
        <w:rPr>
          <w:rFonts w:cstheme="minorHAnsi"/>
        </w:rPr>
        <w:t xml:space="preserve">)brak zmiany umowy o podwykonawstwo w zakresie terminu zapłaty w wysokości </w:t>
      </w:r>
      <w:r w:rsidRPr="002B0D15">
        <w:rPr>
          <w:rFonts w:cstheme="minorHAnsi"/>
          <w:b/>
          <w:bCs/>
        </w:rPr>
        <w:t>0,5 %</w:t>
      </w:r>
      <w:r w:rsidR="000B0512" w:rsidRPr="002B0D15">
        <w:rPr>
          <w:rFonts w:cstheme="minorHAnsi"/>
          <w:b/>
          <w:bCs/>
        </w:rPr>
        <w:t xml:space="preserve"> </w:t>
      </w:r>
      <w:r w:rsidRPr="002B0D15">
        <w:rPr>
          <w:rFonts w:cstheme="minorHAnsi"/>
        </w:rPr>
        <w:t>wynagrodzenia brutto z § 5 ust. 1, za każdy brak zmiany umowy o podwykonawstwo w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zakresie terminu zapłaty;</w:t>
      </w:r>
    </w:p>
    <w:p w14:paraId="7BC37D6D" w14:textId="1C48D01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Jeżeli wskutek niewykonania lub nienależytego wykonania umowy powstanie szkoda,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Wykonawca zobowiązany jest do jej pokrycia w pełnej wysokości ponad wysokość kar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umownych.</w:t>
      </w:r>
    </w:p>
    <w:p w14:paraId="101288D9" w14:textId="2AA8E7A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Wykonawca wyraża zgodę na potrącenie kar umownych naliczonych przez Zamawiającego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 wystawionych przez siebie faktur.</w:t>
      </w:r>
    </w:p>
    <w:p w14:paraId="78B346DF" w14:textId="447BB69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 Wykonawca ma prawo naliczać odsetki za nieterminową zapłatę faktur w wysokości odsetek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ustawowych za opóźnienie w transakcjach handlowych.</w:t>
      </w:r>
    </w:p>
    <w:p w14:paraId="1D10E311" w14:textId="77777777" w:rsidR="005B3EE8" w:rsidRPr="002B0D15" w:rsidRDefault="005B3EE8" w:rsidP="002B0D15">
      <w:pPr>
        <w:spacing w:after="0"/>
        <w:jc w:val="center"/>
        <w:rPr>
          <w:rFonts w:cstheme="minorHAnsi"/>
          <w:b/>
          <w:bCs/>
        </w:rPr>
      </w:pPr>
    </w:p>
    <w:p w14:paraId="10B2DF96" w14:textId="56C9F6E0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11</w:t>
      </w:r>
    </w:p>
    <w:p w14:paraId="4EC9A7F8" w14:textId="6291556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W razie zaistnienia istotnej zmiany okoliczności powodującej, że wykonanie umowy nie leży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interesie publicznym, czego nie można było przewidzieć w chwili zawarcia umowy lub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dalsze wykonywanie umowy może zagrozić istotnemu interesowi bezpieczeństwa państwa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lub bezpieczeństwu publicznemu, zamawiający może odstąpić od umowy w terminie 30 dni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 dnia powzięcia wiadomości o tych okolicznościach.</w:t>
      </w:r>
    </w:p>
    <w:p w14:paraId="40586262" w14:textId="253763E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W przypadku, o którym mowa w ust. 1, wykonawca może żądać wyłącznie wynagrodzenia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należnego z tytułu wykonania części umowy.</w:t>
      </w:r>
    </w:p>
    <w:p w14:paraId="6C02F0F0" w14:textId="6967A5D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Zamawiający może rozwiązać umowę, jeżeli zachodzi co najmniej jedna z następujących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okoliczności:</w:t>
      </w:r>
    </w:p>
    <w:p w14:paraId="47E224EB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zmiana umowy została dokonana z naruszeniem art. 144 ust. 1-1b, 1d i 1e;</w:t>
      </w:r>
    </w:p>
    <w:p w14:paraId="5E0867BD" w14:textId="208C71A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wykonawca w chwili zawarcia umowy podlegał wykluczeniu z postępowania na podstawie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art. 24 ust. 1;</w:t>
      </w:r>
    </w:p>
    <w:p w14:paraId="22B20EBA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12</w:t>
      </w:r>
    </w:p>
    <w:p w14:paraId="23EBB09E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1.Zamawiającemu przysługuje prawo odstąpienia od umowy, choć nie wyłącznie, jeżeli:</w:t>
      </w:r>
    </w:p>
    <w:p w14:paraId="57D88D50" w14:textId="2973615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zostanie wydany nakaz zajęcia majątku Wykonawcy o znacznej wartości z powodu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którego zagrożona będzie egzystencja Wykonawcy lub jego zdolność do wykonania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umowy,</w:t>
      </w:r>
    </w:p>
    <w:p w14:paraId="29B21DC4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wystąpiło nieuzasadnione opóźnienie w rozpoczęciu robót trwające powyżej 7 dni,</w:t>
      </w:r>
    </w:p>
    <w:p w14:paraId="149EF8A0" w14:textId="723D1FD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3) opóźnienie Wykonawcy w realizacji przedmiotu odbioru, wynosi powyżej 14 dni wg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harmonogramu rzeczowo - finansowego lub gdy Wykonawca przerwał realizację robót i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przerwa trwa dłużej niż 7 dni.</w:t>
      </w:r>
    </w:p>
    <w:p w14:paraId="7FE2D44D" w14:textId="24519E9A" w:rsidR="00F65AA5" w:rsidRPr="002B0D15" w:rsidRDefault="000C7523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</w:t>
      </w:r>
      <w:r w:rsidR="00F65AA5" w:rsidRPr="002B0D15">
        <w:rPr>
          <w:rFonts w:cstheme="minorHAnsi"/>
        </w:rPr>
        <w:t>) wystąpi wielokrotna konieczność dokonywania przez Zamawiającego bezpośredniej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zapłaty podwykonawcy lub dalszemu podwykonawcy, lub konieczność dokonania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bezpośrednich zapłat na sumę większą niż 5% wartości umowy,</w:t>
      </w:r>
    </w:p>
    <w:p w14:paraId="2078644E" w14:textId="70E53CEF" w:rsidR="00F65AA5" w:rsidRPr="002B0D15" w:rsidRDefault="000C7523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lastRenderedPageBreak/>
        <w:t>5</w:t>
      </w:r>
      <w:r w:rsidR="00F65AA5" w:rsidRPr="002B0D15">
        <w:rPr>
          <w:rFonts w:cstheme="minorHAnsi"/>
        </w:rPr>
        <w:t>) nastąpi ponad 7-dniowe opóźnienie w przedłożeniu poświadczonej za zgodność</w:t>
      </w:r>
      <w:r w:rsidR="000B0512" w:rsidRPr="002B0D15">
        <w:rPr>
          <w:rFonts w:cstheme="minorHAnsi"/>
        </w:rPr>
        <w:t xml:space="preserve"> </w:t>
      </w:r>
      <w:r w:rsidR="00F65AA5" w:rsidRPr="002B0D15">
        <w:rPr>
          <w:rFonts w:cstheme="minorHAnsi"/>
        </w:rPr>
        <w:t>z oryginałem kopii umowy o podwykonawstwo lub jej zmiany,</w:t>
      </w:r>
    </w:p>
    <w:p w14:paraId="1A83D753" w14:textId="5F3E3123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Odstąpienie od umowy, pod rygorem nieważności, winno nastąpić na piśmie w terminie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60 dni od dnia powzięcia wiadomości o zaistnieniu w</w:t>
      </w:r>
      <w:r w:rsidR="002B0D15">
        <w:rPr>
          <w:rFonts w:cstheme="minorHAnsi"/>
        </w:rPr>
        <w:t>/</w:t>
      </w:r>
      <w:r w:rsidRPr="002B0D15">
        <w:rPr>
          <w:rFonts w:cstheme="minorHAnsi"/>
        </w:rPr>
        <w:t>w zdarzeń.</w:t>
      </w:r>
    </w:p>
    <w:p w14:paraId="5C7DD856" w14:textId="77777777" w:rsidR="005B3EE8" w:rsidRPr="002B0D15" w:rsidRDefault="005B3EE8" w:rsidP="002B0D15">
      <w:pPr>
        <w:spacing w:after="0"/>
        <w:jc w:val="center"/>
        <w:rPr>
          <w:rFonts w:cstheme="minorHAnsi"/>
          <w:b/>
          <w:bCs/>
        </w:rPr>
      </w:pPr>
    </w:p>
    <w:p w14:paraId="4EE859C0" w14:textId="2BE3C809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13</w:t>
      </w:r>
    </w:p>
    <w:p w14:paraId="42C80958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W przypadku odstąpienia od umowy strony obciążają następujące obowiązki szczegółowe:</w:t>
      </w:r>
    </w:p>
    <w:p w14:paraId="2640A626" w14:textId="14FE18B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1) w terminie 7 dni od odstąpienia od umowy wykonawca przy udziale zamawiającego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sporządzi szczegółowy protokół inwentaryzacji robót na dzień odstąpienia,</w:t>
      </w:r>
    </w:p>
    <w:p w14:paraId="4B64C830" w14:textId="5AD3823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2) zabezpieczenie przerwanych robót nastąpi na koszt wykonawcy w przypadkach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określonych w § 11 lub w przypadku odstąpienia z przyczyn dotyczących wykonawcy.</w:t>
      </w:r>
    </w:p>
    <w:p w14:paraId="3B47F2A5" w14:textId="2519234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3) Wykonawca sporządzi wykaz tych materiałów, konstrukcji i urządzeń, które nie mogą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być wykorzystane przez wykonawcę do innych robót nie objętych niniejszą umową, jeżeli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odstąpienie od umowy nastąpiło z przyczyn niezależnych od niego,</w:t>
      </w:r>
    </w:p>
    <w:p w14:paraId="52346521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 Zamawiający w razie odstąpienia od umowy obowiązany jest do:</w:t>
      </w:r>
    </w:p>
    <w:p w14:paraId="423CDDCC" w14:textId="11BA26AC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a) dokonania odbioru przerwanych robót i zapłaty wynagrodzenia za roboty, które zostały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wykonane do dnia odstąpienia w wysokości proporcjonalnej do stanu zaawansowania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tych robót,</w:t>
      </w:r>
    </w:p>
    <w:p w14:paraId="3415AE95" w14:textId="33A55C4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b) odkupienia materiałów, konstrukcji i urządzeń, o których mowa w </w:t>
      </w:r>
      <w:r w:rsidR="003020E5" w:rsidRPr="002B0D15">
        <w:rPr>
          <w:rFonts w:cstheme="minorHAnsi"/>
        </w:rPr>
        <w:t xml:space="preserve">ust. 1 </w:t>
      </w:r>
      <w:r w:rsidRPr="002B0D15">
        <w:rPr>
          <w:rFonts w:cstheme="minorHAnsi"/>
        </w:rPr>
        <w:t>pkt 3,</w:t>
      </w:r>
    </w:p>
    <w:p w14:paraId="3ED74AF1" w14:textId="77777777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c) przejęcie od wykonawcy pod swój dozór terenu budowy.</w:t>
      </w:r>
    </w:p>
    <w:p w14:paraId="4ADA97E0" w14:textId="0E4D870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 Po odstąpieniu od umowy, wykonawca usunie z placu budowy, wszelkie tymczasowe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urządzenia, narzędzia, sprzęt, towary i materiały, które były w jego dyspozycji lub przez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niego wynajęte. Jeżeli w uzasadnionym czasie od takiego żądania wykonawca się do niego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nie zastosuje, Zmawiający może na koszt i ryzyko wykonawcy (tzn. bez ponoszenia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odpowiedzialności za jakiekolwiek szkody) usunąć wszelkie takie obiekty stanowiące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własność wykonawcy.</w:t>
      </w:r>
    </w:p>
    <w:p w14:paraId="3F014C6F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14</w:t>
      </w:r>
    </w:p>
    <w:p w14:paraId="75889DFB" w14:textId="0638B440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1. Wykonawca udziela Zamawiającemu </w:t>
      </w:r>
      <w:r w:rsidR="000C7523" w:rsidRPr="002B0D15">
        <w:rPr>
          <w:rFonts w:cstheme="minorHAnsi"/>
        </w:rPr>
        <w:t>……………………………..</w:t>
      </w:r>
      <w:r w:rsidRPr="002B0D15">
        <w:rPr>
          <w:rFonts w:cstheme="minorHAnsi"/>
          <w:b/>
          <w:bCs/>
        </w:rPr>
        <w:t xml:space="preserve"> </w:t>
      </w:r>
      <w:r w:rsidRPr="002B0D15">
        <w:rPr>
          <w:rFonts w:cstheme="minorHAnsi"/>
        </w:rPr>
        <w:t>gwarancji jakości na wykonane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roboty, w rozumieniu art. 577 k.c.</w:t>
      </w:r>
    </w:p>
    <w:p w14:paraId="4AA6EB07" w14:textId="704738F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2.Okres gwarancji rozpoczyna się następnego dnia po podpisaniu protokołu odbioru końcowego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przedmiotu umowy i ulega odpowiedniemu przedłużeniu o czas trwania napraw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gwarancyjnych.</w:t>
      </w:r>
    </w:p>
    <w:p w14:paraId="08B4DF67" w14:textId="09055B46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3.Wykonawca zobowiązuje się usunąć na swój koszt i ryzyko wady i usterki stwierdzone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przedmiocie niniejszej Umowy w okresie gwarancji lub rękojmi w termin</w:t>
      </w:r>
      <w:r w:rsidR="003020E5" w:rsidRPr="002B0D15">
        <w:rPr>
          <w:rFonts w:cstheme="minorHAnsi"/>
        </w:rPr>
        <w:t>ie</w:t>
      </w:r>
      <w:r w:rsidRPr="002B0D15">
        <w:rPr>
          <w:rFonts w:cstheme="minorHAnsi"/>
        </w:rPr>
        <w:t xml:space="preserve"> 7 dni kalendarzowych od daty zgłoszenia wady lub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usterki</w:t>
      </w:r>
      <w:r w:rsidR="003020E5" w:rsidRPr="002B0D15">
        <w:rPr>
          <w:rFonts w:cstheme="minorHAnsi"/>
        </w:rPr>
        <w:t xml:space="preserve"> przez Zamawiającego</w:t>
      </w:r>
      <w:r w:rsidRPr="002B0D15">
        <w:rPr>
          <w:rFonts w:cstheme="minorHAnsi"/>
        </w:rPr>
        <w:t>, chyba że strony ustalą inny termin.</w:t>
      </w:r>
    </w:p>
    <w:p w14:paraId="00AE8990" w14:textId="3BCBB47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4.W przypadku, gdy Wykonawca nie zgłosi się w celu usunięcia wad i usterek w terminie nie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dłuższym niż 7 dni od powiadomienia lub pomimo przystąpienia do naprawy nie usunie wad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i usterek w terminie określonym w ust. 3, Zamawiającemu przysługuje prawo, bez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konieczności wyznaczania dodatkowego terminu, do dokonania naprawy na koszt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Wykonawcy przez zatrudnienie własnych specjalistów lub specjalistów strony trzeciej bez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utraty praw wynikających z gwarancji lub rękojmi.</w:t>
      </w:r>
    </w:p>
    <w:p w14:paraId="0E8CCBEA" w14:textId="2E2AE50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5.Wykonawca zobowiązany jest do zapłaty na rzecz Zamawiającego poniesionych przez niego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kosztów dokonania usunięcia wady bądź usterki w terminie 7 dni od dnia otrzymania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wezwania do zapłaty pod rygorem ich pokrycia z zabezpieczenia.</w:t>
      </w:r>
    </w:p>
    <w:p w14:paraId="600F61DE" w14:textId="577564B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6. Jeżeli w wykonaniu swoich obowiązków gwaranta Wykonawca usunął wady bądź usterki lub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jeżeli wady bądź usterki zostały usunięte w sposób określony w ust. 4, termin gwarancji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biegnie dalej od chwili usunięcia wad lub usterek i ulega przedłużeniu o czas, jaki trwało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usunięcie wad lub usterek. Jeżeli zaś w wykonaniu swych obowiązków gwaranta Wykonawca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dokonał naprawy istotnej, termin gwarancji w stosunku naprawionej rzeczy w zakresie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dokonanej istotnej naprawy, biegnie na nowo od chwili dokonania istotnych napraw.</w:t>
      </w:r>
    </w:p>
    <w:p w14:paraId="13928B13" w14:textId="3BB8236E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7. Odpowiedzialność Wykonawcy oprócz obowiązku naprawy wady i usterki przedmiotu umowy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ramach gwarancji lub rękojmi, obejmuje również obowiązek naprawy innych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ewentualnych szkód </w:t>
      </w:r>
      <w:r w:rsidRPr="002B0D15">
        <w:rPr>
          <w:rFonts w:cstheme="minorHAnsi"/>
        </w:rPr>
        <w:lastRenderedPageBreak/>
        <w:t>poniesionych przez Zamawiającego, w szczególności powstałych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wskutek wad bądź usterek w przedmiocie umowy bądź wskutek wadliwie wykonanej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naprawy. Wykonawca pokrywa również ewentualne straty Zamawiającego, które poniósł lub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mógł ponieść w czasie, w którym Wykonawca naprawiał przedmiot umowy.</w:t>
      </w:r>
    </w:p>
    <w:p w14:paraId="04034539" w14:textId="3EEDA7E6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8. Powyższe postanowienia stosuje się odpowiednio do uprawnień Zamawiającego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wynikających z rękojmi, której okres wynosi lat pięć.</w:t>
      </w:r>
    </w:p>
    <w:p w14:paraId="0C8347B2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15</w:t>
      </w:r>
    </w:p>
    <w:p w14:paraId="58882B3E" w14:textId="1DEB5AF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1. Wykonawca w dniu podpisania umowy wnosi zabezpieczenie należytego wykonania umowy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w wysokości </w:t>
      </w:r>
      <w:r w:rsidRPr="002B0D15">
        <w:rPr>
          <w:rFonts w:cstheme="minorHAnsi"/>
          <w:b/>
          <w:bCs/>
        </w:rPr>
        <w:t xml:space="preserve">10% </w:t>
      </w:r>
      <w:r w:rsidRPr="002B0D15">
        <w:rPr>
          <w:rFonts w:cstheme="minorHAnsi"/>
        </w:rPr>
        <w:t xml:space="preserve">wynagrodzenia (§ 5 ust. 1) tj. kwotę </w:t>
      </w:r>
      <w:r w:rsidR="000C7523" w:rsidRPr="002B0D15">
        <w:rPr>
          <w:rFonts w:cstheme="minorHAnsi"/>
        </w:rPr>
        <w:t>…………………….</w:t>
      </w:r>
      <w:r w:rsidRPr="002B0D15">
        <w:rPr>
          <w:rFonts w:cstheme="minorHAnsi"/>
        </w:rPr>
        <w:t>zł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formie</w:t>
      </w:r>
      <w:r w:rsidR="000C7523" w:rsidRPr="002B0D15">
        <w:rPr>
          <w:rFonts w:cstheme="minorHAnsi"/>
        </w:rPr>
        <w:t xml:space="preserve"> …………………………………..</w:t>
      </w:r>
    </w:p>
    <w:p w14:paraId="328B60B2" w14:textId="031D844D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2. Kwota </w:t>
      </w:r>
      <w:r w:rsidR="000C7523" w:rsidRPr="002B0D15">
        <w:rPr>
          <w:rFonts w:cstheme="minorHAnsi"/>
        </w:rPr>
        <w:t>…………………………….</w:t>
      </w:r>
      <w:r w:rsidRPr="002B0D15">
        <w:rPr>
          <w:rFonts w:cstheme="minorHAnsi"/>
        </w:rPr>
        <w:t xml:space="preserve"> 70 % zabezpieczenia, o którym mowa w ust.1 zostanie zwrócona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 terminie 30 dni od dnia wykonania zamówienia i uznania przez zamawiającego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 należycie wykonane tj. od dnia ostatecznego odbioru przedmiotu umowy (odbiór</w:t>
      </w:r>
      <w:r w:rsidR="001F7DA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końcowy).</w:t>
      </w:r>
    </w:p>
    <w:p w14:paraId="6B50943A" w14:textId="1FFC9E9A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3.Kwota </w:t>
      </w:r>
      <w:r w:rsidR="000C7523" w:rsidRPr="002B0D15">
        <w:rPr>
          <w:rFonts w:cstheme="minorHAnsi"/>
        </w:rPr>
        <w:t>……………………………..</w:t>
      </w:r>
      <w:r w:rsidRPr="002B0D15">
        <w:rPr>
          <w:rFonts w:cstheme="minorHAnsi"/>
        </w:rPr>
        <w:t xml:space="preserve"> 30 % zabezpieczenia, o którym mowa w ust. 1 zostaje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pozostawiona na zabezpieczenie ewentualnych roszczeń z tytułu rękojmi za wady i/lub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gwarancji. Podlega ono zwrotowi nie później niż w 15 dniu po upływie okresu rękojmi za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wady i gwarancji.</w:t>
      </w:r>
    </w:p>
    <w:p w14:paraId="61964B94" w14:textId="0343C5B2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4.Jeżeli okres na jaki ma zostać wniesione zabezpieczenie przekracza 5 lat, zabezpieczenie w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pieniądzu wnosi się na cały ten okres, a zabezpieczenie w innej formie wnosi się na okres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nie krótszy niż 5 lat, z jednoczesnym zobowiązaniem się wykonawcy do przedłużenia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zabezpieczenia lub wniesienia nowego zabezpieczenia na kolejne okresy.</w:t>
      </w:r>
    </w:p>
    <w:p w14:paraId="34EE99FE" w14:textId="4A36459B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5.W przypadku nieprzedłużenia lub niewniesienia nowego zabezpieczenia najpóźniej na 30 dni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przed upływem terminu ważności dotychczasowego zabezpieczenia wniesionego w innej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formie niż w pieniądzu, zamawiający zmienia formę na zabezpieczenie w pieniądzu, poprzez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wypłatę kwoty z dotychczasowego zabezpieczenia.</w:t>
      </w:r>
    </w:p>
    <w:p w14:paraId="40967E97" w14:textId="77777777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16</w:t>
      </w:r>
    </w:p>
    <w:p w14:paraId="0B8CDE6A" w14:textId="34A11202" w:rsidR="00F65AA5" w:rsidRPr="002B0D15" w:rsidRDefault="00F65AA5" w:rsidP="002B0D1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Wszelkie zmiany i uzupełnienia treści niniejszej umowy mogą być dokonane za zgodą obu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stron w formie pisemnego aneksu pod rygorem nieważności.</w:t>
      </w:r>
    </w:p>
    <w:p w14:paraId="16D533F2" w14:textId="77F6F51A" w:rsidR="007620F7" w:rsidRPr="002B0D15" w:rsidRDefault="007620F7" w:rsidP="002B0D15">
      <w:pPr>
        <w:pStyle w:val="NormalnyWeb"/>
        <w:keepLines/>
        <w:numPr>
          <w:ilvl w:val="0"/>
          <w:numId w:val="5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 podstawie art. 144 ustawy </w:t>
      </w:r>
      <w:proofErr w:type="spellStart"/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Zamawiający dopuszcza możliwość zmiany postanowień zawartej umowy w stosunku do treści oferty, na podstawie której dokonano wyboru Wykonawcy na poniższych warunkowych:</w:t>
      </w:r>
    </w:p>
    <w:p w14:paraId="12B592F2" w14:textId="10462CBB" w:rsidR="007620F7" w:rsidRPr="002B0D15" w:rsidRDefault="002677BB" w:rsidP="002B0D15">
      <w:pPr>
        <w:pStyle w:val="NormalnyWeb"/>
        <w:keepLines/>
        <w:spacing w:before="0" w:after="0" w:line="24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1)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zakresie terminu:</w:t>
      </w:r>
    </w:p>
    <w:p w14:paraId="5AD2FE04" w14:textId="77777777" w:rsidR="007620F7" w:rsidRPr="002B0D15" w:rsidRDefault="007620F7" w:rsidP="002B0D15">
      <w:pPr>
        <w:pStyle w:val="NormalnyWeb"/>
        <w:keepLines/>
        <w:spacing w:before="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w przypadku wystąpienia robót dodatkowych, niewyszczególnionych w opisie przedmiotu zamówienia lub w przedmiarze robót, jak również wykonywania rozwiązań zamiennych w stosunku do projektowanych, jeżeli będzie potrzebny dodatkowy czas na ich wykonanie lub zmianę wynagrodzenia na warunkach określonych w Umowie (jeżeli dotyczą);</w:t>
      </w:r>
    </w:p>
    <w:p w14:paraId="6B67D0D1" w14:textId="77777777" w:rsidR="007620F7" w:rsidRPr="002B0D15" w:rsidRDefault="007620F7" w:rsidP="002B0D15">
      <w:pPr>
        <w:pStyle w:val="NormalnyWeb"/>
        <w:keepLines/>
        <w:spacing w:before="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 przypadku wystąpienia siły wyższej tj. działania i zamieszki wojenne, klęski żywiołowe spowodowane przez burze, huragany uniemożliwiające wykonanie zamówienia w terminie umownym lub powodującej zmianę zakresu robót;</w:t>
      </w:r>
    </w:p>
    <w:p w14:paraId="13EDEF89" w14:textId="77777777" w:rsidR="002677BB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c) w przypadku wystąpienia warunków atmosferycznych nie niepozwalających na prowadzenie </w:t>
      </w:r>
    </w:p>
    <w:p w14:paraId="4EFD70F1" w14:textId="77777777" w:rsidR="002677BB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robót oraz uniemożliwiających zapewnienie ich odpowiedniej jakości (ciągle opady trwające </w:t>
      </w:r>
    </w:p>
    <w:p w14:paraId="08C2DB50" w14:textId="33D0356B" w:rsidR="007620F7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dłużej niż 7 dni) ;</w:t>
      </w:r>
    </w:p>
    <w:p w14:paraId="3664496E" w14:textId="1E803A62" w:rsidR="007620F7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w przypadku zaistnienia pomyłki pisarskiej lub rachunkowej;</w:t>
      </w:r>
    </w:p>
    <w:p w14:paraId="32BA739F" w14:textId="77777777" w:rsidR="002677BB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e) z powodu uzasadnionych zmian w zakresie sposobu wykonania przedmiotu zamówienia </w:t>
      </w:r>
    </w:p>
    <w:p w14:paraId="7F5C6D28" w14:textId="1D0A6E18" w:rsidR="002677BB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proponowanych przez Zamawiającego lub Wykonawcę, które zaakceptuje na piśmie </w:t>
      </w:r>
    </w:p>
    <w:p w14:paraId="4061D1BC" w14:textId="559700E6" w:rsidR="007620F7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Zamawiający;</w:t>
      </w:r>
    </w:p>
    <w:p w14:paraId="66EED0E1" w14:textId="77777777" w:rsidR="002677BB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f) w przypadku wystąpienia przeszkód w gruncie (w tym niewybuchy, wykopaliska, </w:t>
      </w:r>
    </w:p>
    <w:p w14:paraId="7114D588" w14:textId="77777777" w:rsidR="002677BB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niezinwentaryzowane sieci, przeszkody geologiczne), a także w innych przypadkach </w:t>
      </w:r>
    </w:p>
    <w:p w14:paraId="03B7EBCC" w14:textId="3AF4FFC9" w:rsidR="007620F7" w:rsidRPr="002B0D15" w:rsidRDefault="002677BB" w:rsidP="002B0D15">
      <w:pPr>
        <w:pStyle w:val="NormalnyWeb"/>
        <w:keepLines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</w:t>
      </w:r>
      <w:r w:rsidR="007620F7" w:rsidRPr="002B0D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wymienionych w art. 144 Prawa zamówień publicznych.</w:t>
      </w:r>
    </w:p>
    <w:p w14:paraId="0FF13C40" w14:textId="77777777" w:rsidR="007620F7" w:rsidRPr="002B0D15" w:rsidRDefault="007620F7" w:rsidP="002B0D15">
      <w:pPr>
        <w:pStyle w:val="Akapitzlist"/>
        <w:spacing w:after="0"/>
        <w:jc w:val="both"/>
        <w:rPr>
          <w:rFonts w:cstheme="minorHAnsi"/>
        </w:rPr>
      </w:pPr>
    </w:p>
    <w:p w14:paraId="578404A3" w14:textId="4792EF2C" w:rsidR="00A17121" w:rsidRPr="002B0D15" w:rsidRDefault="00A17121" w:rsidP="002B0D15">
      <w:pPr>
        <w:spacing w:after="0"/>
        <w:ind w:left="708"/>
        <w:jc w:val="both"/>
        <w:rPr>
          <w:rFonts w:eastAsia="Calibri" w:cstheme="minorHAnsi"/>
          <w:b/>
          <w:bCs/>
        </w:rPr>
      </w:pPr>
      <w:bookmarkStart w:id="0" w:name="_Hlk510038308"/>
      <w:r w:rsidRPr="002B0D15">
        <w:rPr>
          <w:rFonts w:eastAsia="Calibri" w:cstheme="minorHAnsi"/>
          <w:b/>
          <w:bCs/>
        </w:rPr>
        <w:t>Uwaga:</w:t>
      </w:r>
    </w:p>
    <w:p w14:paraId="7EB2BD00" w14:textId="77777777" w:rsidR="00A17121" w:rsidRPr="002B0D15" w:rsidRDefault="00A17121" w:rsidP="002B0D15">
      <w:pPr>
        <w:spacing w:after="0"/>
        <w:ind w:left="708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lastRenderedPageBreak/>
        <w:t>Jakakolwiek przerwa w realizacji przedmiotu umowy wynikła z działań lub braku działań Podwykonawcy będzie traktowana jako przerwa wynikła z przyczyn zależnych od Wykonawcy i nie może stanowić podstawy do zmiany terminu zakończenia robót.</w:t>
      </w:r>
    </w:p>
    <w:p w14:paraId="2A099666" w14:textId="77777777" w:rsidR="00A17121" w:rsidRPr="002B0D15" w:rsidRDefault="00A17121" w:rsidP="002B0D15">
      <w:pPr>
        <w:spacing w:after="0"/>
        <w:ind w:left="708"/>
        <w:jc w:val="both"/>
        <w:rPr>
          <w:rFonts w:eastAsia="Calibri" w:cstheme="minorHAnsi"/>
        </w:rPr>
      </w:pPr>
    </w:p>
    <w:p w14:paraId="4CDB8206" w14:textId="42CB916A" w:rsidR="00A17121" w:rsidRPr="002B0D15" w:rsidRDefault="002677BB" w:rsidP="002B0D15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W zakresie </w:t>
      </w:r>
      <w:r w:rsidR="00A17121" w:rsidRPr="002B0D15">
        <w:rPr>
          <w:rFonts w:eastAsia="Calibri" w:cstheme="minorHAnsi"/>
        </w:rPr>
        <w:t>wynagrodzenia umownego:</w:t>
      </w:r>
    </w:p>
    <w:p w14:paraId="1C17F826" w14:textId="28C24211" w:rsidR="00A17121" w:rsidRPr="002B0D15" w:rsidRDefault="00A17121" w:rsidP="002B0D15">
      <w:pPr>
        <w:spacing w:after="0"/>
        <w:ind w:left="980" w:hanging="271"/>
        <w:jc w:val="both"/>
        <w:rPr>
          <w:rFonts w:eastAsia="Calibri" w:cstheme="minorHAnsi"/>
          <w:lang w:eastAsia="pl-PL"/>
        </w:rPr>
      </w:pPr>
      <w:r w:rsidRPr="002B0D15">
        <w:rPr>
          <w:rFonts w:eastAsia="Calibri" w:cstheme="minorHAnsi"/>
        </w:rPr>
        <w:t xml:space="preserve">a) w przypadku ograniczenia lub rezygnacji z części umownego zakresu robót. Strony ustalą wartość na podstawie danych z kosztorysu ofertowego, która następnie zostanie wprowadzona aneksem do umowy. </w:t>
      </w:r>
      <w:r w:rsidRPr="002B0D15">
        <w:rPr>
          <w:rFonts w:eastAsia="Calibri" w:cstheme="minorHAnsi"/>
          <w:lang w:eastAsia="pl-PL"/>
        </w:rPr>
        <w:t>W związku z prawem Zamawiającego do zaniechania określonych robót</w:t>
      </w:r>
      <w:r w:rsidR="003020E5" w:rsidRPr="002B0D15">
        <w:rPr>
          <w:rFonts w:eastAsia="Calibri" w:cstheme="minorHAnsi"/>
          <w:lang w:eastAsia="pl-PL"/>
        </w:rPr>
        <w:t>,</w:t>
      </w:r>
      <w:r w:rsidRPr="002B0D15">
        <w:rPr>
          <w:rFonts w:eastAsia="Calibri" w:cstheme="minorHAnsi"/>
          <w:lang w:eastAsia="pl-PL"/>
        </w:rPr>
        <w:t xml:space="preserve"> </w:t>
      </w:r>
    </w:p>
    <w:p w14:paraId="5E9786B8" w14:textId="3F6D5706" w:rsidR="00A17121" w:rsidRPr="002B0D15" w:rsidRDefault="00A17121" w:rsidP="002B0D15">
      <w:pPr>
        <w:spacing w:after="0"/>
        <w:ind w:left="980" w:hanging="271"/>
        <w:jc w:val="both"/>
        <w:rPr>
          <w:rFonts w:eastAsia="Calibri" w:cstheme="minorHAnsi"/>
        </w:rPr>
      </w:pPr>
      <w:r w:rsidRPr="002B0D15">
        <w:rPr>
          <w:rFonts w:eastAsia="Calibri" w:cstheme="minorHAnsi"/>
          <w:lang w:eastAsia="pl-PL"/>
        </w:rPr>
        <w:t xml:space="preserve">b) </w:t>
      </w:r>
      <w:r w:rsidRPr="002B0D15">
        <w:rPr>
          <w:rFonts w:eastAsia="Calibri" w:cstheme="minorHAnsi"/>
        </w:rPr>
        <w:t>w przypadku realizacji dodatkowych robót budowlanych nieobjętych zamówieniem podstawowym, o ile stały się niezbędne</w:t>
      </w:r>
      <w:r w:rsidRPr="002B0D15">
        <w:rPr>
          <w:rFonts w:eastAsia="Calibri" w:cstheme="minorHAnsi"/>
          <w:color w:val="FF0000"/>
        </w:rPr>
        <w:t xml:space="preserve"> </w:t>
      </w:r>
      <w:r w:rsidRPr="002B0D15">
        <w:rPr>
          <w:rFonts w:eastAsia="Calibri" w:cstheme="minorHAnsi"/>
        </w:rPr>
        <w:t xml:space="preserve">do wykonania podstawowego przedmiotu zamówienia i zostaną spełnione łącznie warunki opisane w art. 144 ust. 1 pkt. 2) ustawy </w:t>
      </w:r>
      <w:proofErr w:type="spellStart"/>
      <w:r w:rsidRPr="002B0D15">
        <w:rPr>
          <w:rFonts w:eastAsia="Calibri" w:cstheme="minorHAnsi"/>
        </w:rPr>
        <w:t>Pzp</w:t>
      </w:r>
      <w:proofErr w:type="spellEnd"/>
      <w:r w:rsidRPr="002B0D15">
        <w:rPr>
          <w:rFonts w:eastAsia="Calibri" w:cstheme="minorHAnsi"/>
        </w:rPr>
        <w:t xml:space="preserve">. Wykonawca do wyliczenia wartości robót dodatkowych przyjmie czynniki cenotwórcze wynikające z kosztorysu ofertowego </w:t>
      </w:r>
      <w:r w:rsidRPr="002B0D15">
        <w:rPr>
          <w:rFonts w:eastAsia="TimesNewRoman" w:cstheme="minorHAnsi"/>
          <w:color w:val="000000"/>
        </w:rPr>
        <w:t xml:space="preserve">a </w:t>
      </w:r>
      <w:r w:rsidRPr="002B0D15">
        <w:rPr>
          <w:rFonts w:eastAsia="Calibri" w:cstheme="minorHAnsi"/>
        </w:rPr>
        <w:t>w przypadku brakujących cen w kosztorysie ofertowym, brakujące ceny zostaną przyjęte z zeszytów SEKOCENBUD (jako średnie) za kwartał poprzedzający ich wbudowanie.</w:t>
      </w:r>
      <w:r w:rsidRPr="002B0D15">
        <w:rPr>
          <w:rFonts w:eastAsia="TimesNewRoman" w:cstheme="minorHAnsi"/>
          <w:color w:val="000000"/>
        </w:rPr>
        <w:t xml:space="preserve"> Wycena powyższa zastąpi wycenę danej pozycji określonej w kosztorysie ofertowym.</w:t>
      </w:r>
      <w:r w:rsidRPr="002B0D15">
        <w:rPr>
          <w:rFonts w:eastAsia="Calibri" w:cstheme="minorHAnsi"/>
          <w:i/>
          <w:iCs/>
        </w:rPr>
        <w:t xml:space="preserve"> W przypadku zaistnienia opisanej sytuacji Zamawiający po dokonaniu zmiany umowy zamieści w BZP ogłoszenie o zmianie umowy</w:t>
      </w:r>
      <w:r w:rsidR="003020E5" w:rsidRPr="002B0D15">
        <w:rPr>
          <w:rFonts w:eastAsia="Calibri" w:cstheme="minorHAnsi"/>
          <w:i/>
          <w:iCs/>
        </w:rPr>
        <w:t>,</w:t>
      </w:r>
    </w:p>
    <w:p w14:paraId="76183488" w14:textId="1CC21ABF" w:rsidR="00A17121" w:rsidRPr="002B0D15" w:rsidRDefault="00A17121" w:rsidP="002B0D15">
      <w:pPr>
        <w:spacing w:after="0"/>
        <w:ind w:left="980" w:hanging="271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c) W przypadku </w:t>
      </w:r>
      <w:r w:rsidRPr="002B0D15">
        <w:rPr>
          <w:rFonts w:eastAsia="TimesNewRoman" w:cstheme="minorHAnsi"/>
        </w:rPr>
        <w:t>zaistnienia sytuacji powodującej wprowadzenie w trakcie realizacji zamówienia robót lub materiałów zamiennych w stosunku do opisanych w dokumentacji projektowej z uwagi na: postęp technologiczny, obniżenie kosztów eksploatacji, wzrost wydajności urządzenia, poprawa funkcjonalności -  zamienne zakresy robót lub materiały zostaną ustalone przed ich realizacją w zatwierdzonym przez Zamawiającego protok</w:t>
      </w:r>
      <w:r w:rsidR="00306C27" w:rsidRPr="002B0D15">
        <w:rPr>
          <w:rFonts w:eastAsia="TimesNewRoman" w:cstheme="minorHAnsi"/>
        </w:rPr>
        <w:t>o</w:t>
      </w:r>
      <w:r w:rsidRPr="002B0D15">
        <w:rPr>
          <w:rFonts w:eastAsia="TimesNewRoman" w:cstheme="minorHAnsi"/>
        </w:rPr>
        <w:t xml:space="preserve">le konieczności, a ich wartość zostanie określona w oparciu o sporządzony przez Wykonawcę kosztorys zamienny. </w:t>
      </w:r>
      <w:r w:rsidRPr="002B0D15">
        <w:rPr>
          <w:rFonts w:eastAsia="Calibri" w:cstheme="minorHAnsi"/>
        </w:rPr>
        <w:t xml:space="preserve">Fakty powyższe muszą być zgłoszone pisemnie wraz z uzasadnieniem przez Wykonawcę i zatwierdzone przez Zamawiającego, chyba że wnioskodawcą zmiany jest Zamawiający wówczas Zamawiający występuje pisemnie do Wykonawcy. Wykonawca zobowiązany będzie do wyliczenia wartości robót lub materiałów zamiennych przyjmując czynniki cenotwórcze wynikające z kosztorysu ofertowego </w:t>
      </w:r>
      <w:r w:rsidRPr="002B0D15">
        <w:rPr>
          <w:rFonts w:eastAsia="TimesNewRoman" w:cstheme="minorHAnsi"/>
        </w:rPr>
        <w:t xml:space="preserve">a </w:t>
      </w:r>
      <w:r w:rsidRPr="002B0D15">
        <w:rPr>
          <w:rFonts w:eastAsia="Calibri" w:cstheme="minorHAnsi"/>
        </w:rPr>
        <w:t>w przypadku brakujących cen materiałów w kosztorysie ofertowym, brakujące ceny zostaną przyjęte z zeszytów SEKOCENBUD (jako średnie) za kwartał poprzedzający ich wbudowanie.</w:t>
      </w:r>
      <w:r w:rsidRPr="002B0D15">
        <w:rPr>
          <w:rFonts w:eastAsia="TimesNewRoman" w:cstheme="minorHAnsi"/>
        </w:rPr>
        <w:t xml:space="preserve"> Wycena powyższa zastąpi wycenę danej pozycji określonej w kosztorysie ofertowym. </w:t>
      </w:r>
      <w:r w:rsidRPr="002B0D15">
        <w:rPr>
          <w:rFonts w:eastAsia="Calibri" w:cstheme="minorHAnsi"/>
        </w:rPr>
        <w:t>Fakty powyższe muszą być zgłoszone pisemnie wraz z uzasadnieniem przez Wykonawcę i zatwierdzone przez Zamawiającego po uprzednim zaakceptowaniu przez instytucje dofinansowującą. Zmiana wymaga podpisania przez strony aneksu.</w:t>
      </w:r>
    </w:p>
    <w:p w14:paraId="19A430A2" w14:textId="77777777" w:rsidR="00A17121" w:rsidRPr="002B0D15" w:rsidRDefault="00A17121" w:rsidP="002B0D15">
      <w:pPr>
        <w:spacing w:after="0"/>
        <w:ind w:left="1069" w:hanging="369"/>
        <w:rPr>
          <w:rFonts w:eastAsia="TimesNewRoman" w:cstheme="minorHAnsi"/>
          <w:color w:val="000000"/>
        </w:rPr>
      </w:pPr>
      <w:r w:rsidRPr="002B0D15">
        <w:rPr>
          <w:rFonts w:eastAsia="TimesNewRoman" w:cstheme="minorHAnsi"/>
          <w:color w:val="000000"/>
        </w:rPr>
        <w:t>d) zmiany stawki podatku od towarów i usług,</w:t>
      </w:r>
    </w:p>
    <w:p w14:paraId="4AEA67A1" w14:textId="77777777" w:rsidR="00A17121" w:rsidRPr="002B0D15" w:rsidRDefault="00A17121" w:rsidP="002B0D15">
      <w:pPr>
        <w:spacing w:after="0"/>
        <w:ind w:left="708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Fakty powyższe muszą być zgłoszone pisemnie wraz z uzasadnieniem przez Wykonawcę i zatwierdzone przez Zamawiającego.</w:t>
      </w:r>
    </w:p>
    <w:p w14:paraId="0C53A7F2" w14:textId="77777777" w:rsidR="00A17121" w:rsidRPr="002B0D15" w:rsidRDefault="00A17121" w:rsidP="002B0D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Zmiany lub zastępstwa osoby/osób sprawujących funkcję kierownika robót, kierownika budowy, na inne posiadające co najmniej taką samą wiedzę, kwalifikacje i doświadczenie opisane przez Wykonawcę w ofercie. Wykonawca zobowiązany jest do informowania w formie pisemnej o ewentualnej zmianie lub zastępstwie wymienionych osób na co najmniej 7 dni przed rozpoczęciem pracy  przez nową osobę i do uzyskania zgody. Zamawiający wyrazi zgodę tylko wówczas gdy proponowana osoba będzie posiadała doświadczenie minimum równe (nie gorsze) doświadczeniu osoby wskazanej w ofercie. Zmiana nie wymaga formy aneksu.</w:t>
      </w:r>
    </w:p>
    <w:p w14:paraId="005E9FFF" w14:textId="77777777" w:rsidR="00A17121" w:rsidRPr="002B0D15" w:rsidRDefault="00A17121" w:rsidP="002B0D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W przypadku zmiany inspektorów nadzoru Zamawiający poinformuje niezwłocznie na piśmie o tym fakcie Wykonawcę i wskaże osoby sprawujące z jego strony formalny nadzór inwestorski. Zmiana nie wymaga formy aneksu.</w:t>
      </w:r>
    </w:p>
    <w:p w14:paraId="492CAC23" w14:textId="77777777" w:rsidR="00A17121" w:rsidRPr="002B0D15" w:rsidRDefault="00A17121" w:rsidP="002B0D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lastRenderedPageBreak/>
        <w:t xml:space="preserve">Zmiany (modyfikacja) złożonych w postępowaniu deklaracji odnośnie do podwykonawstwa poprzez: </w:t>
      </w:r>
    </w:p>
    <w:p w14:paraId="51D4A4E4" w14:textId="393706BE" w:rsidR="00A17121" w:rsidRPr="002B0D15" w:rsidRDefault="00A17121" w:rsidP="002B0D15">
      <w:pPr>
        <w:pStyle w:val="Akapitzlist"/>
        <w:numPr>
          <w:ilvl w:val="2"/>
          <w:numId w:val="4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wskazanie innych podwykonawców, </w:t>
      </w:r>
    </w:p>
    <w:p w14:paraId="65C68F73" w14:textId="6AF366CC" w:rsidR="00A17121" w:rsidRPr="002B0D15" w:rsidRDefault="00A17121" w:rsidP="002B0D15">
      <w:pPr>
        <w:numPr>
          <w:ilvl w:val="2"/>
          <w:numId w:val="4"/>
        </w:numPr>
        <w:tabs>
          <w:tab w:val="num" w:pos="-4760"/>
        </w:tabs>
        <w:suppressAutoHyphens/>
        <w:spacing w:after="0" w:line="240" w:lineRule="auto"/>
        <w:ind w:left="980" w:hanging="28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rezygnację z podwykonawców, </w:t>
      </w:r>
    </w:p>
    <w:p w14:paraId="0D7A19B4" w14:textId="77777777" w:rsidR="00A17121" w:rsidRPr="002B0D15" w:rsidRDefault="00A17121" w:rsidP="002B0D15">
      <w:pPr>
        <w:numPr>
          <w:ilvl w:val="2"/>
          <w:numId w:val="4"/>
        </w:numPr>
        <w:tabs>
          <w:tab w:val="num" w:pos="-4760"/>
        </w:tabs>
        <w:suppressAutoHyphens/>
        <w:spacing w:after="0" w:line="240" w:lineRule="auto"/>
        <w:ind w:left="980" w:hanging="28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wskazanie innego zakresu podwykonawstwa,</w:t>
      </w:r>
    </w:p>
    <w:p w14:paraId="2038C996" w14:textId="33309AC8" w:rsidR="00A17121" w:rsidRPr="002B0D15" w:rsidRDefault="00A17121" w:rsidP="002B0D15">
      <w:pPr>
        <w:numPr>
          <w:ilvl w:val="2"/>
          <w:numId w:val="4"/>
        </w:numPr>
        <w:tabs>
          <w:tab w:val="num" w:pos="-4760"/>
        </w:tabs>
        <w:suppressAutoHyphens/>
        <w:spacing w:after="0" w:line="240" w:lineRule="auto"/>
        <w:ind w:left="980" w:hanging="28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 xml:space="preserve">wykonanie zamówienia przy pomocy podwykonawców, pomimo niewskazania w postępowaniu żadnej części zamówienia przeznaczonej do wykonania w ramach podwykonawstwa (art. 36b ust. 1).  </w:t>
      </w:r>
    </w:p>
    <w:p w14:paraId="6AAEB8BB" w14:textId="77777777" w:rsidR="00A17121" w:rsidRPr="002B0D15" w:rsidRDefault="00A17121" w:rsidP="002B0D15">
      <w:pPr>
        <w:suppressAutoHyphens/>
        <w:spacing w:after="0" w:line="240" w:lineRule="auto"/>
        <w:ind w:left="980"/>
        <w:jc w:val="both"/>
        <w:rPr>
          <w:rFonts w:eastAsia="Calibri" w:cstheme="minorHAnsi"/>
        </w:rPr>
      </w:pPr>
    </w:p>
    <w:p w14:paraId="3D9A4600" w14:textId="77777777" w:rsidR="00A17121" w:rsidRPr="002B0D15" w:rsidRDefault="00A17121" w:rsidP="002B0D15">
      <w:pPr>
        <w:suppressAutoHyphens/>
        <w:spacing w:after="0"/>
        <w:ind w:left="700"/>
        <w:jc w:val="both"/>
        <w:rPr>
          <w:rFonts w:eastAsia="Calibri" w:cstheme="minorHAnsi"/>
        </w:rPr>
      </w:pPr>
      <w:r w:rsidRPr="002B0D15">
        <w:rPr>
          <w:rFonts w:eastAsia="Calibri" w:cstheme="minorHAnsi"/>
        </w:rPr>
        <w:t>W przypadku gdy zmiana albo rezygnacja z podwykonawcy dotyczy podmiotu, na którego zasoby wykonawca powoływał się, na zasadach określonych w art. 22a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</w:p>
    <w:bookmarkEnd w:id="0"/>
    <w:p w14:paraId="627C44EA" w14:textId="62E137A1" w:rsidR="00A17121" w:rsidRPr="002B0D15" w:rsidRDefault="00A17121" w:rsidP="002B0D15">
      <w:pPr>
        <w:spacing w:after="0"/>
        <w:jc w:val="center"/>
        <w:rPr>
          <w:rFonts w:eastAsia="Calibri" w:cstheme="minorHAnsi"/>
        </w:rPr>
      </w:pPr>
    </w:p>
    <w:p w14:paraId="751FF3E7" w14:textId="77777777" w:rsidR="005B3EE8" w:rsidRPr="002B0D15" w:rsidRDefault="005B3EE8" w:rsidP="002B0D15">
      <w:pPr>
        <w:spacing w:after="0"/>
        <w:jc w:val="center"/>
        <w:rPr>
          <w:rFonts w:eastAsia="Calibri" w:cstheme="minorHAnsi"/>
        </w:rPr>
      </w:pPr>
    </w:p>
    <w:p w14:paraId="626CF351" w14:textId="04AA24BE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17</w:t>
      </w:r>
    </w:p>
    <w:p w14:paraId="1D9F7C96" w14:textId="2DCF882F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Strony umowy ustalają, 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że wszelkie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 informacje 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dotyczące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 realizacji umowy, dostarczone 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na</w:t>
      </w:r>
      <w:r w:rsidR="000B0512" w:rsidRPr="002B0D15">
        <w:rPr>
          <w:rFonts w:cstheme="minorHAnsi"/>
        </w:rPr>
        <w:t xml:space="preserve">  </w:t>
      </w:r>
      <w:r w:rsidRPr="002B0D15">
        <w:rPr>
          <w:rFonts w:cstheme="minorHAnsi"/>
        </w:rPr>
        <w:t xml:space="preserve">adres e-mail Zamawiającego ( </w:t>
      </w:r>
      <w:r w:rsidR="000B0512" w:rsidRPr="002B0D15">
        <w:rPr>
          <w:rFonts w:cstheme="minorHAnsi"/>
        </w:rPr>
        <w:t>gmina</w:t>
      </w:r>
      <w:r w:rsidRPr="002B0D15">
        <w:rPr>
          <w:rFonts w:cstheme="minorHAnsi"/>
        </w:rPr>
        <w:t>@p</w:t>
      </w:r>
      <w:r w:rsidR="000B0512" w:rsidRPr="002B0D15">
        <w:rPr>
          <w:rFonts w:cstheme="minorHAnsi"/>
        </w:rPr>
        <w:t>acyna.mazowsze.pl</w:t>
      </w:r>
      <w:r w:rsidRPr="002B0D15">
        <w:rPr>
          <w:rFonts w:cstheme="minorHAnsi"/>
        </w:rPr>
        <w:t xml:space="preserve"> ) przez Wykonawcę oraz na adres e-mail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Wykonawcy </w:t>
      </w:r>
      <w:r w:rsidR="000C7523" w:rsidRPr="002B0D15">
        <w:rPr>
          <w:rFonts w:cstheme="minorHAnsi"/>
        </w:rPr>
        <w:t xml:space="preserve">……………………………….. </w:t>
      </w:r>
      <w:r w:rsidRPr="002B0D15">
        <w:rPr>
          <w:rFonts w:cstheme="minorHAnsi"/>
        </w:rPr>
        <w:t>przez Zamawiającego poczytuje się za przekazane</w:t>
      </w:r>
      <w:r w:rsidR="000B0512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skutecznie stronie</w:t>
      </w:r>
      <w:r w:rsidR="005B3EE8" w:rsidRPr="002B0D15">
        <w:rPr>
          <w:rFonts w:cstheme="minorHAnsi"/>
        </w:rPr>
        <w:t>.</w:t>
      </w:r>
      <w:r w:rsidRPr="002B0D15">
        <w:rPr>
          <w:rFonts w:cstheme="minorHAnsi"/>
        </w:rPr>
        <w:t xml:space="preserve"> </w:t>
      </w:r>
      <w:r w:rsidR="005B3EE8" w:rsidRPr="002B0D15">
        <w:rPr>
          <w:rFonts w:cstheme="minorHAnsi"/>
        </w:rPr>
        <w:t>Oświadczenie woli strony mogą składać w formie papierowej pod rygorem nieważności.</w:t>
      </w:r>
    </w:p>
    <w:p w14:paraId="716B9211" w14:textId="4ED40238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18</w:t>
      </w:r>
    </w:p>
    <w:p w14:paraId="549B5D24" w14:textId="39B958D9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W sprawach, które nie zostały uregulowane niniejszą umową, mają zastosowanie przepisy</w:t>
      </w:r>
      <w:r w:rsidR="001F7DA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ustawy z dnia 29.01.2004 r. - Prawo zamówień publicznych oraz Kodeksu </w:t>
      </w:r>
      <w:r w:rsidR="007620F7" w:rsidRPr="002B0D15">
        <w:rPr>
          <w:rFonts w:cstheme="minorHAnsi"/>
        </w:rPr>
        <w:t>C</w:t>
      </w:r>
      <w:r w:rsidRPr="002B0D15">
        <w:rPr>
          <w:rFonts w:cstheme="minorHAnsi"/>
        </w:rPr>
        <w:t>ywilnego i inne</w:t>
      </w:r>
      <w:r w:rsidR="001F7DA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właściwe dla przedmiotu umowy.</w:t>
      </w:r>
    </w:p>
    <w:p w14:paraId="67511FBE" w14:textId="7FAD77EA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 xml:space="preserve">§ </w:t>
      </w:r>
      <w:r w:rsidR="001F7DA6" w:rsidRPr="002B0D15">
        <w:rPr>
          <w:rFonts w:cstheme="minorHAnsi"/>
          <w:b/>
          <w:bCs/>
        </w:rPr>
        <w:t>19</w:t>
      </w:r>
    </w:p>
    <w:p w14:paraId="4218CC9E" w14:textId="05F91974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>Ewentualne spory powstałe na tle realizacji przedmiotu umowy strony poddają rozstrzygnięciu</w:t>
      </w:r>
      <w:r w:rsidR="001F7DA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 xml:space="preserve">sądu </w:t>
      </w:r>
      <w:r w:rsidR="007620F7" w:rsidRPr="002B0D15">
        <w:rPr>
          <w:rFonts w:cstheme="minorHAnsi"/>
        </w:rPr>
        <w:t xml:space="preserve">rzeczowo </w:t>
      </w:r>
      <w:r w:rsidRPr="002B0D15">
        <w:rPr>
          <w:rFonts w:cstheme="minorHAnsi"/>
        </w:rPr>
        <w:t>właściwe</w:t>
      </w:r>
      <w:r w:rsidR="007620F7" w:rsidRPr="002B0D15">
        <w:rPr>
          <w:rFonts w:cstheme="minorHAnsi"/>
        </w:rPr>
        <w:t xml:space="preserve">mu według </w:t>
      </w:r>
      <w:r w:rsidRPr="002B0D15">
        <w:rPr>
          <w:rFonts w:cstheme="minorHAnsi"/>
        </w:rPr>
        <w:t>siedziby Zamawiającego.</w:t>
      </w:r>
    </w:p>
    <w:p w14:paraId="4C6E9BAB" w14:textId="60F145D5" w:rsidR="00F65AA5" w:rsidRPr="002B0D15" w:rsidRDefault="00F65AA5" w:rsidP="002B0D15">
      <w:pPr>
        <w:spacing w:after="0"/>
        <w:jc w:val="center"/>
        <w:rPr>
          <w:rFonts w:cstheme="minorHAnsi"/>
          <w:b/>
          <w:bCs/>
        </w:rPr>
      </w:pPr>
      <w:r w:rsidRPr="002B0D15">
        <w:rPr>
          <w:rFonts w:cstheme="minorHAnsi"/>
          <w:b/>
          <w:bCs/>
        </w:rPr>
        <w:t>§ 2</w:t>
      </w:r>
      <w:r w:rsidR="001F7DA6" w:rsidRPr="002B0D15">
        <w:rPr>
          <w:rFonts w:cstheme="minorHAnsi"/>
          <w:b/>
          <w:bCs/>
        </w:rPr>
        <w:t>0</w:t>
      </w:r>
    </w:p>
    <w:p w14:paraId="00F1F9D1" w14:textId="3D7697E5" w:rsidR="00F65AA5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</w:rPr>
        <w:t xml:space="preserve">Umowę sporządzono w </w:t>
      </w:r>
      <w:r w:rsidR="00A17121" w:rsidRPr="002B0D15">
        <w:rPr>
          <w:rFonts w:cstheme="minorHAnsi"/>
        </w:rPr>
        <w:t>3</w:t>
      </w:r>
      <w:r w:rsidRPr="002B0D15">
        <w:rPr>
          <w:rFonts w:cstheme="minorHAnsi"/>
        </w:rPr>
        <w:t xml:space="preserve"> jednobrzmiących egzemplarzach, jeden dla Wykonawcy, </w:t>
      </w:r>
      <w:r w:rsidR="00A17121" w:rsidRPr="002B0D15">
        <w:rPr>
          <w:rFonts w:cstheme="minorHAnsi"/>
        </w:rPr>
        <w:t>dwa</w:t>
      </w:r>
      <w:r w:rsidRPr="002B0D15">
        <w:rPr>
          <w:rFonts w:cstheme="minorHAnsi"/>
        </w:rPr>
        <w:t xml:space="preserve"> dla</w:t>
      </w:r>
      <w:r w:rsidR="001F7DA6" w:rsidRPr="002B0D15">
        <w:rPr>
          <w:rFonts w:cstheme="minorHAnsi"/>
        </w:rPr>
        <w:t xml:space="preserve"> </w:t>
      </w:r>
      <w:r w:rsidRPr="002B0D15">
        <w:rPr>
          <w:rFonts w:cstheme="minorHAnsi"/>
        </w:rPr>
        <w:t>Zamawiającego.</w:t>
      </w:r>
    </w:p>
    <w:p w14:paraId="41ABFFD6" w14:textId="77777777" w:rsidR="001F7DA6" w:rsidRPr="002B0D15" w:rsidRDefault="001F7DA6" w:rsidP="002B0D15">
      <w:pPr>
        <w:spacing w:after="0"/>
        <w:jc w:val="both"/>
        <w:rPr>
          <w:rFonts w:cstheme="minorHAnsi"/>
        </w:rPr>
      </w:pPr>
    </w:p>
    <w:p w14:paraId="49C3FCC6" w14:textId="115BF1A4" w:rsidR="00C46AC2" w:rsidRPr="002B0D15" w:rsidRDefault="00F65AA5" w:rsidP="002B0D15">
      <w:pPr>
        <w:spacing w:after="0"/>
        <w:jc w:val="both"/>
        <w:rPr>
          <w:rFonts w:cstheme="minorHAnsi"/>
        </w:rPr>
      </w:pPr>
      <w:r w:rsidRPr="002B0D15">
        <w:rPr>
          <w:rFonts w:cstheme="minorHAnsi"/>
          <w:b/>
          <w:bCs/>
        </w:rPr>
        <w:t xml:space="preserve">ZAMAWIAJĄCY </w:t>
      </w:r>
      <w:r w:rsidR="001F7DA6" w:rsidRPr="002B0D15">
        <w:rPr>
          <w:rFonts w:cstheme="minorHAnsi"/>
          <w:b/>
          <w:bCs/>
        </w:rPr>
        <w:t xml:space="preserve">                                                                                        </w:t>
      </w:r>
      <w:r w:rsidRPr="002B0D15">
        <w:rPr>
          <w:rFonts w:cstheme="minorHAnsi"/>
          <w:b/>
          <w:bCs/>
        </w:rPr>
        <w:t>WYKONAWCA</w:t>
      </w:r>
    </w:p>
    <w:sectPr w:rsidR="00C46AC2" w:rsidRPr="002B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A2F21"/>
    <w:multiLevelType w:val="hybridMultilevel"/>
    <w:tmpl w:val="B5E2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B97"/>
    <w:multiLevelType w:val="hybridMultilevel"/>
    <w:tmpl w:val="043A81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C8A"/>
    <w:multiLevelType w:val="hybridMultilevel"/>
    <w:tmpl w:val="1E143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85282D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988"/>
    <w:multiLevelType w:val="hybridMultilevel"/>
    <w:tmpl w:val="7CDE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2ADE"/>
    <w:multiLevelType w:val="hybridMultilevel"/>
    <w:tmpl w:val="500AF30A"/>
    <w:lvl w:ilvl="0" w:tplc="DEEA3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57201"/>
    <w:multiLevelType w:val="hybridMultilevel"/>
    <w:tmpl w:val="B8C27818"/>
    <w:lvl w:ilvl="0" w:tplc="106E8B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EE7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B1190"/>
    <w:multiLevelType w:val="hybridMultilevel"/>
    <w:tmpl w:val="A65A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C1474"/>
    <w:multiLevelType w:val="hybridMultilevel"/>
    <w:tmpl w:val="D2B02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A8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2"/>
    <w:rsid w:val="0000144A"/>
    <w:rsid w:val="000069CA"/>
    <w:rsid w:val="000744A2"/>
    <w:rsid w:val="000A223B"/>
    <w:rsid w:val="000B0512"/>
    <w:rsid w:val="000C7523"/>
    <w:rsid w:val="001718F6"/>
    <w:rsid w:val="001869AB"/>
    <w:rsid w:val="001F7DA6"/>
    <w:rsid w:val="002677BB"/>
    <w:rsid w:val="002B0D15"/>
    <w:rsid w:val="002D44DF"/>
    <w:rsid w:val="003020E5"/>
    <w:rsid w:val="00306C27"/>
    <w:rsid w:val="00417226"/>
    <w:rsid w:val="00524EFF"/>
    <w:rsid w:val="00534E68"/>
    <w:rsid w:val="00541206"/>
    <w:rsid w:val="005666E8"/>
    <w:rsid w:val="005B3EE8"/>
    <w:rsid w:val="006700E2"/>
    <w:rsid w:val="0067054D"/>
    <w:rsid w:val="00681A5B"/>
    <w:rsid w:val="006A0D9A"/>
    <w:rsid w:val="0072172E"/>
    <w:rsid w:val="007620F7"/>
    <w:rsid w:val="007666D9"/>
    <w:rsid w:val="007862A3"/>
    <w:rsid w:val="00844834"/>
    <w:rsid w:val="00895FF9"/>
    <w:rsid w:val="00902EA2"/>
    <w:rsid w:val="009E1E5D"/>
    <w:rsid w:val="00A17121"/>
    <w:rsid w:val="00A6721C"/>
    <w:rsid w:val="00AC5990"/>
    <w:rsid w:val="00B079BE"/>
    <w:rsid w:val="00BF22AB"/>
    <w:rsid w:val="00C46AC2"/>
    <w:rsid w:val="00C9274A"/>
    <w:rsid w:val="00C96D3F"/>
    <w:rsid w:val="00D001C9"/>
    <w:rsid w:val="00D70321"/>
    <w:rsid w:val="00DC6F41"/>
    <w:rsid w:val="00E93725"/>
    <w:rsid w:val="00F055CC"/>
    <w:rsid w:val="00F65AA5"/>
    <w:rsid w:val="00FB0848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8D3D"/>
  <w15:chartTrackingRefBased/>
  <w15:docId w15:val="{C7BEEBFA-582C-4C5A-AA04-735491A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1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7620F7"/>
    <w:pPr>
      <w:autoSpaceDN w:val="0"/>
      <w:spacing w:before="100" w:after="142" w:line="288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7233</Words>
  <Characters>43403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Anna Marcinkowska</cp:lastModifiedBy>
  <cp:revision>7</cp:revision>
  <cp:lastPrinted>2020-09-15T15:09:00Z</cp:lastPrinted>
  <dcterms:created xsi:type="dcterms:W3CDTF">2020-09-15T12:28:00Z</dcterms:created>
  <dcterms:modified xsi:type="dcterms:W3CDTF">2020-09-16T11:43:00Z</dcterms:modified>
</cp:coreProperties>
</file>