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765F5D" w14:textId="4FFC6F80" w:rsidR="00FC260D" w:rsidRDefault="00FC260D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                                                                                                                                    </w:t>
      </w:r>
      <w:r w:rsidR="00104B0A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  </w:t>
      </w:r>
      <w:r w:rsidR="003A4EAD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</w:t>
      </w: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Pacyna, </w:t>
      </w:r>
      <w:r w:rsidR="00B6159D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>04 stycznia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 xml:space="preserve"> 202</w:t>
      </w:r>
      <w:r w:rsidR="00B6159D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4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 xml:space="preserve"> r</w:t>
      </w: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>.</w:t>
      </w:r>
    </w:p>
    <w:p w14:paraId="56C4B5A8" w14:textId="25031D80" w:rsidR="00DF0918" w:rsidRPr="00A64F97" w:rsidRDefault="00EC3F8A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b/>
          <w:color w:val="000000"/>
          <w:sz w:val="22"/>
          <w:szCs w:val="22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Znak sprawy: 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OK.7031.</w:t>
      </w:r>
      <w:r w:rsidR="00B6159D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1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.202</w:t>
      </w:r>
      <w:r w:rsidR="00B6159D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4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ab/>
      </w:r>
    </w:p>
    <w:p w14:paraId="5379D788" w14:textId="70CB622F" w:rsidR="00DF0918" w:rsidRPr="00FC260D" w:rsidRDefault="00DF0918" w:rsidP="00EB458D">
      <w:pPr>
        <w:widowControl/>
        <w:suppressAutoHyphens w:val="0"/>
        <w:spacing w:before="240" w:after="3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  <w:r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 xml:space="preserve">ZAPYTANIE </w:t>
      </w:r>
      <w:r w:rsidR="00E80EBE"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>CENOWE</w:t>
      </w:r>
      <w:r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ab/>
      </w:r>
    </w:p>
    <w:p w14:paraId="212AD766" w14:textId="5608CB60" w:rsidR="000E3929" w:rsidRPr="00A64F97" w:rsidRDefault="00DF0918" w:rsidP="000E3929">
      <w:pPr>
        <w:widowControl/>
        <w:suppressAutoHyphens w:val="0"/>
        <w:spacing w:after="200" w:line="242" w:lineRule="auto"/>
        <w:ind w:left="425" w:hanging="425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  <w:t>Zamawiający: Gmina Pacyna, ul. Wyzwolenia 7, 09-541 Pacyna, NIP: 971-066-41-97</w:t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20C479F6" w14:textId="09C9952D" w:rsidR="00C31CDA" w:rsidRPr="00A64F97" w:rsidRDefault="00F76AD5" w:rsidP="005D184F">
      <w:pPr>
        <w:spacing w:after="160"/>
        <w:jc w:val="center"/>
        <w:rPr>
          <w:rFonts w:ascii="Calibri" w:eastAsia="Calibri" w:hAnsi="Calibri" w:cs="Calibri"/>
          <w:b/>
          <w:bCs/>
          <w:kern w:val="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Z</w:t>
      </w:r>
      <w:r w:rsidR="00DF0918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aprasza do złożenia ofert na</w:t>
      </w:r>
      <w:r w:rsidR="00104B0A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wykonanie usługi:</w:t>
      </w:r>
      <w:r w:rsidR="00DF0918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„Odebranie i zagospodarowanie odpadów komunalnych z siedziby Urzędu Gminy Pacyna oraz </w:t>
      </w:r>
      <w:r w:rsidR="001B1B55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br/>
      </w:r>
      <w:r w:rsidR="00E409FF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z 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>miejsca wskazanego przez Zamawiającego”</w:t>
      </w:r>
    </w:p>
    <w:p w14:paraId="7DD6930B" w14:textId="267C36A3" w:rsidR="000E3929" w:rsidRPr="00A64F97" w:rsidRDefault="00E80EBE" w:rsidP="00600D18">
      <w:pPr>
        <w:widowControl/>
        <w:numPr>
          <w:ilvl w:val="0"/>
          <w:numId w:val="2"/>
        </w:numPr>
        <w:suppressAutoHyphens w:val="0"/>
        <w:spacing w:after="100" w:line="242" w:lineRule="auto"/>
        <w:ind w:left="357" w:hanging="357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Przedmiot</w:t>
      </w:r>
      <w:r w:rsidR="00DF0918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zamówienia </w:t>
      </w:r>
    </w:p>
    <w:p w14:paraId="5957130C" w14:textId="77827418" w:rsidR="00995669" w:rsidRPr="00A64F97" w:rsidRDefault="00DF0918" w:rsidP="00C73682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Przedmiotem zamówienia jest odebranie i zagospodarowanie odpadów komunalnych z Urzędu</w:t>
      </w:r>
      <w:r w:rsidR="009956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Gminy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</w:t>
      </w:r>
      <w:r w:rsidR="000E392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Pacynie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oraz z miejsca wskazanego przez Zamawiającego w miejscowości Luszyn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zgodnie z poniższymi wytycznymi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="009956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24694A2D" w14:textId="2DA9E29C" w:rsidR="00A5635B" w:rsidRPr="00A64F97" w:rsidRDefault="00DF0918" w:rsidP="0002387C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ramach realizacji przedmiotu niniejszego zamówienia Wykonawca odbierze i zagospodaruje następujące rodzaje odpadów komunalnych:</w:t>
      </w:r>
    </w:p>
    <w:p w14:paraId="7FC44AB1" w14:textId="5C40A862" w:rsidR="00A46501" w:rsidRPr="00A64F97" w:rsidRDefault="00DF0918" w:rsidP="00F53FAE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pl-PL" w:eastAsia="ar-SA" w:bidi="ar-SA"/>
        </w:rPr>
        <w:t xml:space="preserve">pozostałości </w:t>
      </w:r>
      <w:r w:rsidR="007F2F5C"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pl-PL" w:eastAsia="ar-SA" w:bidi="ar-SA"/>
        </w:rPr>
        <w:t>po segregacji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6BF5F77" w14:textId="467D14C1" w:rsidR="00A46501" w:rsidRPr="00A64F97" w:rsidRDefault="00DF0918" w:rsidP="00F53FAE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odpady segregowane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(opakowaniowe) obejmujące: tworzywa sztuczne, metale ora</w:t>
      </w:r>
      <w:r w:rsidR="00A5635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A4650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opakowania wielomateriałowe; szkło; papier i 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tekturę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9182C71" w14:textId="00903149" w:rsidR="00A5635B" w:rsidRPr="00A64F97" w:rsidRDefault="00DF0918" w:rsidP="0002387C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10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bioodpady, stanowiące odpady komunalne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D327C14" w14:textId="0231E27F" w:rsidR="001F0D11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200" w:line="242" w:lineRule="auto"/>
        <w:ind w:left="703" w:hanging="346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Szacowana ilość odpadów do odebrania </w:t>
      </w:r>
      <w:r w:rsidR="00B74B5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i zagospodarowania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podziałem na frakcje w 202</w:t>
      </w:r>
      <w:r w:rsidR="00F86F1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4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</w:t>
      </w:r>
      <w:r w:rsidR="00A5635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oku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2211"/>
        <w:gridCol w:w="2537"/>
      </w:tblGrid>
      <w:tr w:rsidR="00F060F9" w:rsidRPr="00A64F97" w14:paraId="0AA64963" w14:textId="77777777" w:rsidTr="00E46E36">
        <w:trPr>
          <w:trHeight w:val="634"/>
        </w:trPr>
        <w:tc>
          <w:tcPr>
            <w:tcW w:w="4465" w:type="dxa"/>
            <w:shd w:val="clear" w:color="auto" w:fill="9CC2E5"/>
          </w:tcPr>
          <w:p w14:paraId="0FA74C12" w14:textId="7C7F929B" w:rsidR="00F060F9" w:rsidRPr="00A64F97" w:rsidRDefault="00F060F9" w:rsidP="00F060F9">
            <w:pPr>
              <w:widowControl/>
              <w:spacing w:before="18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Rodzaj odpadu</w:t>
            </w:r>
          </w:p>
        </w:tc>
        <w:tc>
          <w:tcPr>
            <w:tcW w:w="2211" w:type="dxa"/>
            <w:shd w:val="clear" w:color="auto" w:fill="9CC2E5"/>
          </w:tcPr>
          <w:p w14:paraId="201E1520" w14:textId="77777777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Rodzaj pojemnika/</w:t>
            </w:r>
          </w:p>
          <w:p w14:paraId="3D1D2426" w14:textId="77777777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worka</w:t>
            </w:r>
          </w:p>
        </w:tc>
        <w:tc>
          <w:tcPr>
            <w:tcW w:w="2537" w:type="dxa"/>
            <w:shd w:val="clear" w:color="auto" w:fill="9CC2E5"/>
          </w:tcPr>
          <w:p w14:paraId="22009023" w14:textId="6F01A275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Szacowana ilość op</w:t>
            </w:r>
            <w:r w:rsidR="001A13DC"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różnień / odbiorów</w:t>
            </w:r>
          </w:p>
        </w:tc>
      </w:tr>
      <w:tr w:rsidR="005351F0" w:rsidRPr="00A64F97" w14:paraId="70E16C3D" w14:textId="77777777" w:rsidTr="00E46E36">
        <w:trPr>
          <w:trHeight w:val="274"/>
        </w:trPr>
        <w:tc>
          <w:tcPr>
            <w:tcW w:w="4465" w:type="dxa"/>
            <w:vMerge w:val="restart"/>
            <w:shd w:val="clear" w:color="auto" w:fill="auto"/>
          </w:tcPr>
          <w:p w14:paraId="63145DDB" w14:textId="71E3249A" w:rsidR="005351F0" w:rsidRPr="00A64F97" w:rsidRDefault="005351F0" w:rsidP="005D3205">
            <w:pPr>
              <w:widowControl/>
              <w:spacing w:before="100" w:after="100"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color w:val="000000" w:themeColor="text1"/>
                <w:kern w:val="0"/>
                <w:sz w:val="23"/>
                <w:szCs w:val="23"/>
                <w:lang w:val="pl-PL" w:eastAsia="ar-SA" w:bidi="ar-SA"/>
              </w:rPr>
              <w:t xml:space="preserve">Pozostałości </w:t>
            </w:r>
            <w:r w:rsidR="00D84FCA" w:rsidRPr="00A64F97">
              <w:rPr>
                <w:rFonts w:ascii="Calibri" w:eastAsia="Calibri" w:hAnsi="Calibri" w:cs="Calibri"/>
                <w:color w:val="000000" w:themeColor="text1"/>
                <w:kern w:val="0"/>
                <w:sz w:val="23"/>
                <w:szCs w:val="23"/>
                <w:lang w:val="pl-PL" w:eastAsia="ar-SA" w:bidi="ar-SA"/>
              </w:rPr>
              <w:t>po segregacji</w:t>
            </w:r>
          </w:p>
        </w:tc>
        <w:tc>
          <w:tcPr>
            <w:tcW w:w="2211" w:type="dxa"/>
            <w:shd w:val="clear" w:color="auto" w:fill="A8D08D"/>
          </w:tcPr>
          <w:p w14:paraId="1F61930C" w14:textId="716F88E7" w:rsidR="005351F0" w:rsidRPr="00A64F97" w:rsidRDefault="00F53FAE" w:rsidP="00F060F9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</w:t>
            </w:r>
            <w:r w:rsidR="005351F0"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 xml:space="preserve"> l</w:t>
            </w:r>
          </w:p>
        </w:tc>
        <w:tc>
          <w:tcPr>
            <w:tcW w:w="2537" w:type="dxa"/>
            <w:shd w:val="clear" w:color="auto" w:fill="A8D08D"/>
          </w:tcPr>
          <w:p w14:paraId="7D52E9D4" w14:textId="1FE421D0" w:rsidR="005351F0" w:rsidRPr="00A64F97" w:rsidRDefault="000E4328" w:rsidP="005351F0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10</w:t>
            </w:r>
          </w:p>
        </w:tc>
      </w:tr>
      <w:tr w:rsidR="00F060F9" w:rsidRPr="00A64F97" w14:paraId="75E6282F" w14:textId="77777777" w:rsidTr="00E46E36">
        <w:trPr>
          <w:trHeight w:val="335"/>
        </w:trPr>
        <w:tc>
          <w:tcPr>
            <w:tcW w:w="4465" w:type="dxa"/>
            <w:vMerge/>
            <w:shd w:val="clear" w:color="auto" w:fill="auto"/>
          </w:tcPr>
          <w:p w14:paraId="05737844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39D98911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1100 l</w:t>
            </w:r>
          </w:p>
        </w:tc>
        <w:tc>
          <w:tcPr>
            <w:tcW w:w="2537" w:type="dxa"/>
            <w:shd w:val="clear" w:color="auto" w:fill="A8D08D"/>
          </w:tcPr>
          <w:p w14:paraId="696C2C23" w14:textId="07B7C0AD" w:rsidR="002B1990" w:rsidRPr="00A64F97" w:rsidRDefault="005D3205" w:rsidP="002B1990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</w:t>
            </w:r>
            <w:r w:rsidR="000E4328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4</w:t>
            </w:r>
          </w:p>
        </w:tc>
      </w:tr>
      <w:tr w:rsidR="00F060F9" w:rsidRPr="00A64F97" w14:paraId="64CCA34D" w14:textId="77777777" w:rsidTr="00E46E36">
        <w:trPr>
          <w:trHeight w:val="283"/>
        </w:trPr>
        <w:tc>
          <w:tcPr>
            <w:tcW w:w="4465" w:type="dxa"/>
            <w:vMerge w:val="restart"/>
            <w:shd w:val="clear" w:color="auto" w:fill="auto"/>
          </w:tcPr>
          <w:p w14:paraId="19A07B61" w14:textId="3DADC1A1" w:rsidR="00F060F9" w:rsidRPr="00A64F97" w:rsidRDefault="00F060F9" w:rsidP="00E46E36">
            <w:pPr>
              <w:widowControl/>
              <w:spacing w:before="40" w:after="40"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color w:val="000000"/>
                <w:kern w:val="0"/>
                <w:sz w:val="23"/>
                <w:szCs w:val="23"/>
                <w:lang w:val="pl-PL" w:eastAsia="ar-SA" w:bidi="ar-SA"/>
              </w:rPr>
              <w:t xml:space="preserve">Odpady segregowane (opakowaniowe) obejmujące: tworzywa sztuczne, metale oraz opakowania wielomateriałowe; szkło; papier i </w:t>
            </w:r>
            <w:r w:rsidR="00F53FAE" w:rsidRPr="00A64F97">
              <w:rPr>
                <w:rFonts w:ascii="Calibri" w:eastAsia="Calibri" w:hAnsi="Calibri" w:cs="Calibri"/>
                <w:color w:val="000000"/>
                <w:kern w:val="0"/>
                <w:sz w:val="23"/>
                <w:szCs w:val="23"/>
                <w:lang w:val="pl-PL" w:eastAsia="ar-SA" w:bidi="ar-SA"/>
              </w:rPr>
              <w:t>tekturę</w:t>
            </w:r>
          </w:p>
        </w:tc>
        <w:tc>
          <w:tcPr>
            <w:tcW w:w="2211" w:type="dxa"/>
            <w:shd w:val="clear" w:color="auto" w:fill="A8D08D"/>
          </w:tcPr>
          <w:p w14:paraId="3CA9E5B8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 l</w:t>
            </w:r>
          </w:p>
        </w:tc>
        <w:tc>
          <w:tcPr>
            <w:tcW w:w="2537" w:type="dxa"/>
            <w:shd w:val="clear" w:color="auto" w:fill="A8D08D"/>
          </w:tcPr>
          <w:p w14:paraId="5CDEA77F" w14:textId="6540C405" w:rsidR="00F060F9" w:rsidRPr="00A64F97" w:rsidRDefault="00F86F13" w:rsidP="000E4328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4</w:t>
            </w:r>
            <w:r w:rsidR="000E4328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6</w:t>
            </w:r>
          </w:p>
        </w:tc>
      </w:tr>
      <w:tr w:rsidR="00F060F9" w:rsidRPr="00A64F97" w14:paraId="7B86B0E8" w14:textId="77777777" w:rsidTr="00E46E36">
        <w:trPr>
          <w:trHeight w:val="387"/>
        </w:trPr>
        <w:tc>
          <w:tcPr>
            <w:tcW w:w="4465" w:type="dxa"/>
            <w:vMerge/>
            <w:shd w:val="clear" w:color="auto" w:fill="auto"/>
          </w:tcPr>
          <w:p w14:paraId="19A1BDF5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6D011294" w14:textId="52CF71D5" w:rsidR="00F060F9" w:rsidRPr="00A64F97" w:rsidRDefault="00F060F9" w:rsidP="00E46E36">
            <w:pPr>
              <w:widowControl/>
              <w:spacing w:before="200" w:after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240 l</w:t>
            </w:r>
          </w:p>
        </w:tc>
        <w:tc>
          <w:tcPr>
            <w:tcW w:w="2537" w:type="dxa"/>
            <w:shd w:val="clear" w:color="auto" w:fill="A8D08D"/>
          </w:tcPr>
          <w:p w14:paraId="5D32A8E8" w14:textId="307AE2A0" w:rsidR="00F060F9" w:rsidRPr="00A64F97" w:rsidRDefault="000E4328" w:rsidP="00E46E36">
            <w:pPr>
              <w:widowControl/>
              <w:spacing w:before="200"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</w:t>
            </w:r>
          </w:p>
        </w:tc>
      </w:tr>
      <w:tr w:rsidR="0013721B" w:rsidRPr="00A64F97" w14:paraId="78813FCA" w14:textId="77777777" w:rsidTr="00E46E36">
        <w:trPr>
          <w:trHeight w:val="566"/>
        </w:trPr>
        <w:tc>
          <w:tcPr>
            <w:tcW w:w="4465" w:type="dxa"/>
            <w:shd w:val="clear" w:color="auto" w:fill="auto"/>
          </w:tcPr>
          <w:p w14:paraId="793DB24F" w14:textId="45546629" w:rsidR="0013721B" w:rsidRPr="00A64F97" w:rsidRDefault="0013721B" w:rsidP="0013721B">
            <w:pPr>
              <w:widowControl/>
              <w:spacing w:before="100"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Bioodpady, stanowiące odpady komunalne</w:t>
            </w:r>
          </w:p>
        </w:tc>
        <w:tc>
          <w:tcPr>
            <w:tcW w:w="2211" w:type="dxa"/>
            <w:shd w:val="clear" w:color="auto" w:fill="A8D08D"/>
          </w:tcPr>
          <w:p w14:paraId="4EEE6E9E" w14:textId="6585903D" w:rsidR="0013721B" w:rsidRPr="00A64F97" w:rsidRDefault="0013721B" w:rsidP="0013721B">
            <w:pPr>
              <w:widowControl/>
              <w:spacing w:before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 l</w:t>
            </w:r>
          </w:p>
        </w:tc>
        <w:tc>
          <w:tcPr>
            <w:tcW w:w="2537" w:type="dxa"/>
            <w:shd w:val="clear" w:color="auto" w:fill="A8D08D"/>
          </w:tcPr>
          <w:p w14:paraId="2C168F39" w14:textId="38C05140" w:rsidR="0013721B" w:rsidRPr="00A64F97" w:rsidRDefault="0013721B" w:rsidP="0013721B">
            <w:pPr>
              <w:widowControl/>
              <w:spacing w:before="100" w:after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</w:t>
            </w:r>
            <w:r w:rsidR="005D3205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</w:t>
            </w:r>
          </w:p>
        </w:tc>
      </w:tr>
    </w:tbl>
    <w:p w14:paraId="494B8974" w14:textId="70370A81" w:rsidR="00E409FF" w:rsidRPr="00E409FF" w:rsidRDefault="00E409FF" w:rsidP="00E409FF">
      <w:pPr>
        <w:widowControl/>
        <w:tabs>
          <w:tab w:val="left" w:pos="960"/>
          <w:tab w:val="left" w:pos="1200"/>
        </w:tabs>
        <w:suppressAutoHyphens w:val="0"/>
        <w:spacing w:before="160" w:after="160" w:line="242" w:lineRule="auto"/>
        <w:jc w:val="center"/>
        <w:textAlignment w:val="auto"/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</w:pPr>
      <w:r w:rsidRPr="00E409F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UWAGA: W szacowanej ilości ujęto zarówno odpady do odebrania i zagospodarowania </w:t>
      </w:r>
      <w:r w:rsidRPr="00E409F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  <w:t>w pojemnikach/workach Wykonawcy, jak i workach prywatnych Zamawiającego</w:t>
      </w:r>
    </w:p>
    <w:p w14:paraId="483DB45E" w14:textId="2358238A" w:rsidR="00BD3769" w:rsidRPr="00A64F97" w:rsidRDefault="0036401F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Częstotliwość odbioru odpadów w okresie realizacji zamówienia: </w:t>
      </w:r>
      <w:r w:rsidRPr="00A64F97">
        <w:rPr>
          <w:rStyle w:val="markedcontent"/>
          <w:rFonts w:ascii="Calibri" w:hAnsi="Calibri" w:cs="Calibri"/>
          <w:sz w:val="23"/>
          <w:szCs w:val="23"/>
          <w:u w:val="single"/>
          <w:lang w:val="pl-PL"/>
        </w:rPr>
        <w:t>raz w miesiącu przez cały rok</w:t>
      </w:r>
      <w:r w:rsidR="00B014F7" w:rsidRPr="00A64F97">
        <w:rPr>
          <w:rStyle w:val="markedcontent"/>
          <w:rFonts w:ascii="Calibri" w:hAnsi="Calibri" w:cs="Calibri"/>
          <w:sz w:val="23"/>
          <w:szCs w:val="23"/>
          <w:lang w:val="pl-PL"/>
        </w:rPr>
        <w:t>,</w:t>
      </w:r>
    </w:p>
    <w:p w14:paraId="3485040B" w14:textId="345DDF31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Zamawiający informuje, że w trakcie realizacji zamówienia ilość odpadów komunalnych do odebrania i zagospodarowania może ulec zmianie. W przypadku wystawienia do odbioru większej ilości odpadów komunalnych niż szacunkowa (pkt </w:t>
      </w:r>
      <w:r w:rsidR="00920AD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powyżej), Wykonawca odbiera wszystkie udostępnione odpady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FDC64E6" w14:textId="26C73962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sporządz</w:t>
      </w:r>
      <w:r w:rsidR="00104B0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a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harmonogram odbioru odpadów komunalnych uwzględniając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podaną częstotliwość odbioru i dostarcza go w formie elektronicznej Zamawiającemu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 </w:t>
      </w:r>
      <w:r w:rsidRPr="00A64F97">
        <w:rPr>
          <w:rFonts w:ascii="Calibri" w:eastAsia="Calibri" w:hAnsi="Calibri" w:cs="Calibri"/>
          <w:color w:val="000000"/>
          <w:sz w:val="23"/>
          <w:szCs w:val="23"/>
          <w:u w:val="single"/>
          <w:lang w:val="pl-PL" w:eastAsia="ar-SA" w:bidi="ar-SA"/>
        </w:rPr>
        <w:t>terminie 4 dni od dnia podpisania umowy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5A5E503B" w14:textId="066AB284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powinien wykonywać usługę w sposób zgodny z powszechnie obowiązującym </w:t>
      </w:r>
      <w:r w:rsidR="00E353E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przepisami prawa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3DAE8B38" w14:textId="22C01D50" w:rsidR="00ED0250" w:rsidRPr="00A64F97" w:rsidRDefault="00E353E2" w:rsidP="00C73682">
      <w:pPr>
        <w:pStyle w:val="Akapitzlist"/>
        <w:widowControl/>
        <w:numPr>
          <w:ilvl w:val="0"/>
          <w:numId w:val="1"/>
        </w:numPr>
        <w:suppressAutoHyphens w:val="0"/>
        <w:autoSpaceDN w:val="0"/>
        <w:spacing w:after="80"/>
        <w:ind w:left="714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W ramach zamówienia Wykonawca zobowiązany jest do wyposażenia nieruchomości w:</w:t>
      </w:r>
      <w:r w:rsidR="0026296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4CD83E1" w14:textId="77777777" w:rsidR="00395409" w:rsidRPr="00A64F97" w:rsidRDefault="00395409" w:rsidP="00C73682">
      <w:pPr>
        <w:pStyle w:val="Akapitzlist"/>
        <w:widowControl/>
        <w:numPr>
          <w:ilvl w:val="0"/>
          <w:numId w:val="12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pojemniki:</w:t>
      </w:r>
    </w:p>
    <w:p w14:paraId="28F89E49" w14:textId="77777777" w:rsidR="002578C8" w:rsidRDefault="00200B97" w:rsidP="002578C8">
      <w:pPr>
        <w:pStyle w:val="Akapitzlist"/>
        <w:widowControl/>
        <w:numPr>
          <w:ilvl w:val="0"/>
          <w:numId w:val="23"/>
        </w:numPr>
        <w:suppressAutoHyphens w:val="0"/>
        <w:autoSpaceDN w:val="0"/>
        <w:spacing w:after="40"/>
        <w:jc w:val="both"/>
        <w:textAlignment w:val="auto"/>
        <w:rPr>
          <w:rFonts w:ascii="Calibri" w:hAnsi="Calibri" w:cs="Calibri"/>
          <w:color w:val="000000" w:themeColor="text1"/>
          <w:sz w:val="23"/>
          <w:szCs w:val="23"/>
          <w:lang w:val="pl-PL"/>
        </w:rPr>
      </w:pPr>
      <w:r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lastRenderedPageBreak/>
        <w:t>2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 szt. koloru czarnego o pojemności 1100 l na </w:t>
      </w:r>
      <w:r w:rsidR="00395409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 xml:space="preserve">pozostałości </w:t>
      </w:r>
      <w:r w:rsidR="007F2F5C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po segregacji</w:t>
      </w:r>
      <w:r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, z tym, że jeden pojemnik należy dostarczyć do siedziby Zamawiającego, a drugi do miejscowości Luszyn,</w:t>
      </w:r>
      <w:r w:rsidR="00E13167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 xml:space="preserve"> </w:t>
      </w:r>
      <w:r w:rsidR="00FC260D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br/>
      </w:r>
      <w:r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w miejsce wskazane przez Zamawiającego</w:t>
      </w:r>
      <w:r w:rsidR="00E409FF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;</w:t>
      </w:r>
    </w:p>
    <w:p w14:paraId="4E7BC066" w14:textId="22129235" w:rsidR="00395409" w:rsidRPr="002578C8" w:rsidRDefault="002578C8" w:rsidP="002578C8">
      <w:pPr>
        <w:widowControl/>
        <w:suppressAutoHyphens w:val="0"/>
        <w:autoSpaceDN w:val="0"/>
        <w:spacing w:after="40"/>
        <w:ind w:left="680"/>
        <w:jc w:val="both"/>
        <w:textAlignment w:val="auto"/>
        <w:rPr>
          <w:rFonts w:ascii="Calibri" w:hAnsi="Calibri" w:cs="Calibri"/>
          <w:color w:val="000000" w:themeColor="text1"/>
          <w:sz w:val="23"/>
          <w:szCs w:val="23"/>
          <w:lang w:val="pl-PL"/>
        </w:rPr>
      </w:pP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ab) 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1 szt. koloru żółtego o pojemności 240 l na tworzywa sztuczne, metale oraz opakowania wielomateriałowe;</w:t>
      </w:r>
    </w:p>
    <w:p w14:paraId="7C90D82D" w14:textId="31CADD6E" w:rsidR="00395409" w:rsidRPr="002578C8" w:rsidRDefault="002578C8" w:rsidP="002578C8">
      <w:pPr>
        <w:widowControl/>
        <w:suppressAutoHyphens w:val="0"/>
        <w:autoSpaceDN w:val="0"/>
        <w:spacing w:after="10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    </w:t>
      </w: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ab/>
        <w:t xml:space="preserve">ac) 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1 szt. koloru brązowego o pojemności </w:t>
      </w:r>
      <w:r w:rsidR="0013721B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12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0 l na bioodpady, stanowiące odpady komunalne</w:t>
      </w:r>
    </w:p>
    <w:p w14:paraId="41803579" w14:textId="25CAE019" w:rsidR="00395409" w:rsidRPr="00A64F97" w:rsidRDefault="00F53FAE" w:rsidP="0013721B">
      <w:pPr>
        <w:widowControl/>
        <w:suppressAutoHyphens w:val="0"/>
        <w:autoSpaceDN w:val="0"/>
        <w:spacing w:after="200"/>
        <w:ind w:left="68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 xml:space="preserve">- </w:t>
      </w:r>
      <w:r w:rsidR="00395409" w:rsidRPr="00A64F97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>w terminie do 7 dni od dnia podpisania umowy.</w:t>
      </w:r>
    </w:p>
    <w:p w14:paraId="784CBAE4" w14:textId="5558615B" w:rsidR="00032637" w:rsidRPr="002578C8" w:rsidRDefault="00395409" w:rsidP="002578C8">
      <w:pPr>
        <w:pStyle w:val="Akapitzlist"/>
        <w:widowControl/>
        <w:numPr>
          <w:ilvl w:val="0"/>
          <w:numId w:val="25"/>
        </w:numPr>
        <w:suppressAutoHyphens w:val="0"/>
        <w:autoSpaceDN w:val="0"/>
        <w:spacing w:after="100"/>
        <w:ind w:left="1037" w:hanging="357"/>
        <w:contextualSpacing w:val="0"/>
        <w:jc w:val="both"/>
        <w:textAlignment w:val="auto"/>
        <w:rPr>
          <w:rFonts w:ascii="Calibri" w:eastAsia="Times New Roman" w:hAnsi="Calibri" w:cs="Calibri"/>
          <w:sz w:val="23"/>
          <w:szCs w:val="23"/>
          <w:lang w:val="pl-PL"/>
        </w:rPr>
      </w:pP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worki na szkło oraz na papier i makulaturę w ilości równej co ilość wystawionych (szacunkowo nie więcej niż 2</w:t>
      </w:r>
      <w:r w:rsidR="002B1990"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6</w:t>
      </w: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 xml:space="preserve"> szt. na każdą frakcję</w:t>
      </w:r>
      <w:r w:rsidR="00083658"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)</w:t>
      </w: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 - w całym okresie realizacji zadania.</w:t>
      </w:r>
    </w:p>
    <w:p w14:paraId="043F2005" w14:textId="6AA59094" w:rsidR="006C4E6E" w:rsidRPr="00A64F97" w:rsidRDefault="00DF0918" w:rsidP="00FC260D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Pojemniki przeznaczone do zbierania odpadów komunalnych muszą spełniać następujące</w:t>
      </w:r>
      <w:r w:rsidR="0013531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parametry techniczne: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73CD007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stan: nowy i/-lub używany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2936EF3D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przystosowane do zbierania odpadów komunalnych tj. posiadając</w:t>
      </w:r>
      <w:r w:rsidR="00920ADC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konstrukcję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zaczepu</w:t>
      </w:r>
      <w:r w:rsidR="00476849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umożliwiającą ich opróżnienie przez specjalistyczne pojazdy za pośrednictwem</w:t>
      </w:r>
      <w:r w:rsidR="006C4422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„chwytaków grzebieniowych” (zapewniające kompatybilność ze śmieciarką)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5993659D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spełniające wszelkie normy przewidziane przepisami prawa w zakresie urządzeń 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(pojemników) do gromadzenia odpadów komunalnych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00F17CC1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wyposażone w koła umożliwiające przemieszczanie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7413A648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kompletne (tj. wyposażone w koła jezdne, pokrywy, posiadające uchwyty)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1B0281CA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nieposiadające wad uniemożliwiających gromadzenie w nich odpadów komunalnych oraz wad uniemożliwiających ich wykorzystanie do zbiórki odpadów komunalnych;</w:t>
      </w:r>
    </w:p>
    <w:p w14:paraId="78FF011A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wykonane z trwałego materiału, w szczególności z metalu lub tworzywa sztuczneg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643F79A8" w14:textId="5D2BEBB9" w:rsidR="000B2B67" w:rsidRP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czyste. </w:t>
      </w:r>
    </w:p>
    <w:p w14:paraId="3630261B" w14:textId="77777777" w:rsidR="000B2B67" w:rsidRPr="00A64F97" w:rsidRDefault="000B2B67" w:rsidP="00FC260D">
      <w:pPr>
        <w:pStyle w:val="Akapitzlist"/>
        <w:widowControl/>
        <w:numPr>
          <w:ilvl w:val="0"/>
          <w:numId w:val="1"/>
        </w:numPr>
        <w:suppressAutoHyphens w:val="0"/>
        <w:autoSpaceDN w:val="0"/>
        <w:spacing w:after="40"/>
        <w:ind w:left="714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Worki</w:t>
      </w:r>
      <w:r w:rsidRPr="00A64F97">
        <w:rPr>
          <w:rFonts w:ascii="Calibri" w:hAnsi="Calibri" w:cs="Calibri"/>
          <w:b/>
          <w:bCs/>
          <w:color w:val="FF0000"/>
          <w:sz w:val="23"/>
          <w:szCs w:val="23"/>
          <w:lang w:val="pl-PL" w:eastAsia="ar-SA"/>
        </w:rPr>
        <w:t xml:space="preserve"> </w:t>
      </w: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przeznaczone do zbierania odpadów komunalnych muszą spełniać następujące parametry techniczne:</w:t>
      </w:r>
    </w:p>
    <w:p w14:paraId="7032A75B" w14:textId="2A21DD2D" w:rsidR="000B2B67" w:rsidRPr="00A64F97" w:rsidRDefault="000B2B67" w:rsidP="00EC4209">
      <w:pPr>
        <w:pStyle w:val="Akapitzlist"/>
        <w:widowControl/>
        <w:numPr>
          <w:ilvl w:val="0"/>
          <w:numId w:val="18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 w:rsidRPr="00A64F97">
        <w:rPr>
          <w:rStyle w:val="markedcontent"/>
          <w:rFonts w:ascii="Calibri" w:hAnsi="Calibri" w:cs="Calibri"/>
          <w:sz w:val="23"/>
          <w:szCs w:val="23"/>
          <w:lang w:val="pl-PL"/>
        </w:rPr>
        <w:t>materiał - folia LDPE lub folia posiadająca co najmniej takie same właściwości, co folia LDPE</w:t>
      </w:r>
      <w:r w:rsidR="001B1B55">
        <w:rPr>
          <w:rStyle w:val="markedcontent"/>
          <w:rFonts w:ascii="Calibri" w:hAnsi="Calibri" w:cs="Calibri"/>
          <w:sz w:val="23"/>
          <w:szCs w:val="23"/>
          <w:lang w:val="pl-PL"/>
        </w:rPr>
        <w:t>;</w:t>
      </w:r>
    </w:p>
    <w:p w14:paraId="624B4E2F" w14:textId="77777777" w:rsidR="000B2B67" w:rsidRPr="00A64F97" w:rsidRDefault="000B2B67" w:rsidP="00C73682">
      <w:pPr>
        <w:pStyle w:val="Akapitzlist"/>
        <w:widowControl/>
        <w:numPr>
          <w:ilvl w:val="0"/>
          <w:numId w:val="19"/>
        </w:numPr>
        <w:suppressAutoHyphens w:val="0"/>
        <w:autoSpaceDN w:val="0"/>
        <w:spacing w:after="100"/>
        <w:ind w:left="867" w:hanging="357"/>
        <w:contextualSpacing w:val="0"/>
        <w:jc w:val="both"/>
        <w:textAlignment w:val="auto"/>
        <w:rPr>
          <w:rStyle w:val="markedcontent"/>
          <w:rFonts w:ascii="Calibri" w:hAnsi="Calibri" w:cs="Calibri"/>
          <w:vanish/>
          <w:sz w:val="23"/>
          <w:szCs w:val="23"/>
          <w:lang w:val="pl-PL"/>
        </w:rPr>
      </w:pPr>
    </w:p>
    <w:p w14:paraId="24FFA81A" w14:textId="77777777" w:rsidR="00EC4209" w:rsidRPr="00EC4209" w:rsidRDefault="000B2B67" w:rsidP="00EC4209">
      <w:pPr>
        <w:pStyle w:val="Akapitzlist"/>
        <w:widowControl/>
        <w:numPr>
          <w:ilvl w:val="0"/>
          <w:numId w:val="19"/>
        </w:numPr>
        <w:tabs>
          <w:tab w:val="left" w:pos="960"/>
          <w:tab w:val="left" w:pos="1200"/>
        </w:tabs>
        <w:suppressAutoHyphens w:val="0"/>
        <w:autoSpaceDN w:val="0"/>
        <w:spacing w:after="40" w:line="242" w:lineRule="auto"/>
        <w:ind w:left="1037" w:hanging="357"/>
        <w:contextualSpacing w:val="0"/>
        <w:jc w:val="both"/>
        <w:textAlignment w:val="auto"/>
        <w:rPr>
          <w:rStyle w:val="markedcontent"/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grubość - co najmniej 40 mikronów</w:t>
      </w:r>
      <w:r w:rsidR="001B1B55"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;</w:t>
      </w:r>
    </w:p>
    <w:p w14:paraId="0391A412" w14:textId="4253D42D" w:rsidR="000B2B67" w:rsidRPr="00EC4209" w:rsidRDefault="000B2B67" w:rsidP="00EC4209">
      <w:pPr>
        <w:pStyle w:val="Akapitzlist"/>
        <w:widowControl/>
        <w:numPr>
          <w:ilvl w:val="0"/>
          <w:numId w:val="19"/>
        </w:numPr>
        <w:tabs>
          <w:tab w:val="left" w:pos="960"/>
          <w:tab w:val="left" w:pos="1200"/>
        </w:tabs>
        <w:suppressAutoHyphens w:val="0"/>
        <w:autoSpaceDN w:val="0"/>
        <w:spacing w:after="60" w:line="242" w:lineRule="auto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prosty szew i wiązanie u góry.</w:t>
      </w:r>
    </w:p>
    <w:p w14:paraId="7C2B54EE" w14:textId="51E730B9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w ramach wykonywania usługi zobowiązany jest nie mieszać selektywnie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zebranych odpadów komunalnych z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niesegregowanymi (zmieszanymi) odpadami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komunalnymi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/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pozostałościami </w:t>
      </w:r>
      <w:r w:rsidR="007F2F5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 segregacji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A33800A" w14:textId="163352DE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Zakazuje się mieszania poszczególnych frakcji selektywnie zebranych odpadów</w:t>
      </w:r>
      <w:r w:rsidR="00C65BC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F1FE416" w14:textId="7CD33839" w:rsidR="00372925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Odbiór odpadów komunalnych odbywa się od poniedziałku do piątku w godzinach pracy</w:t>
      </w:r>
      <w:r w:rsidR="00003B4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jednostk</w:t>
      </w:r>
      <w:r w:rsidR="000B2B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 miejsc wskazanych przez Zamawiającego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747EDE19" w14:textId="40AC0AB0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 nieodebrania odpadów komunalnych w terminie wyznaczonym w</w:t>
      </w:r>
      <w:r w:rsidR="0047684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harmonogramie odbioru lub niewłaściwej realizacji usługi Zamawiający zgłosi Wykonawcy zastrzeżenia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terminie 2 dni roboczych od momentu ich wystąpienia. Wykonawca w terminie 3 dni roboczych zobowiązany jest rozpatrzeć ww. zgłoszenie oraz</w:t>
      </w:r>
      <w:r w:rsidR="00920AD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wykonać w tym terminie odbiór. Opóźnienia będą skutkowały nałożeniem kar umownych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11210A84" w14:textId="5CE8E29C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wykonywać przedmiot niniejszego zamówienia zgodnie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EE305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przepisami prawa ochrony środowiska oraz przepisami sanitarnymi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7846861" w14:textId="66451FDF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Wykonawca zobowiązuje się do posiadania ube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zpieczenia od odpowiedzialności cywilnej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872634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tytułu prowadzonej działalności gospodarczej na kwotę nie niższą niż 50</w:t>
      </w:r>
      <w:r w:rsidR="006C44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000,00 zł przez cały okres realizacji umowy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D88119" w14:textId="1D36DDD4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Podczas realizacji przedmiotu zamówienia Wykonawca zobowiązuje się do szczególnego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porządkowania terenu zanieczyszczonego odpadami i innymi zanieczyszczeniami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wysypanymi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EE305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pojemników i/-lub pojazdów w trakcie realizacji usługi wywozu odpadów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8052F4D" w14:textId="68C06153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lastRenderedPageBreak/>
        <w:t>Wykonawca ponosi całkowitą odpowiedzialność za prawidłowe gospodarowanie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odebranymi odpadami zgodnie z przepisami obowiązującymi w tym zakresie. Dotyczy to m.in. ewentualnego przeładunku odpadów, zbieraniem odpadów, transportu odpadów, spraw formalno-prawnych związanych z odbieraniem i dostarczaniem odpadów uprawnionemu przedsiębiorcy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prowadzącemu działalność w zakresie odzysku  lub unieszkodliwiania odpadów 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A577100" w14:textId="77777777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realizując odbiór odpadów komunalnych zobowiązany jest po jego wykonaniu do ustawienia opróżnionego pojemnika w miejscu, z którego został on odebrany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AD7332" w14:textId="2BADC6E1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prowadzić swoją działalność w sposób niepowodujący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zagrożenia dla życia i zdrowia mieszkańców, zanieczyszczenia tras wywozu, hałasu</w:t>
      </w:r>
      <w:r w:rsidR="006B7645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="001F0D1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zapylenia oraz uszkodzeń infrastruktury technicznej ponad normy przewidziane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obowiązującym prawem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hAnsi="Calibri" w:cs="Calibri"/>
          <w:sz w:val="23"/>
          <w:szCs w:val="23"/>
        </w:rPr>
        <w:t xml:space="preserve"> </w:t>
      </w:r>
    </w:p>
    <w:p w14:paraId="53A91FAC" w14:textId="608147D9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do</w:t>
      </w:r>
      <w:r w:rsidR="007046E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prowadzenia szczegółowej dokumentacji związanej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wykonywaniem przedmiotu umowy, potwierdzającą wykonanie usługi zgodnie z wymaganiami określonymi przepisami prawa</w:t>
      </w:r>
      <w:r w:rsidR="00F25A9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2DE2320" w14:textId="37629454" w:rsidR="001B1B55" w:rsidRPr="001B1B55" w:rsidRDefault="001B1B55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zobowiązany jest ewidencjonować ilości odbieranych odpadów komunalnych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poszczególnych frakcjach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2CAA95CF" w14:textId="6791D410" w:rsidR="00032637" w:rsidRPr="001B1B55" w:rsidRDefault="00DF0918" w:rsidP="001B1B55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Podstawą do rozliczenia wynagrodzenia są faktury prawidłowo wystawione przez</w:t>
      </w:r>
      <w:r w:rsidR="00E1316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Wykonawcę jeden raz w miesiącu, płatne przelewem na rachunek Wykonawcy, w terminie</w:t>
      </w:r>
      <w:r w:rsidR="00E1316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14 dni od daty jej otrzymania przez Zamawiającego</w:t>
      </w:r>
      <w:r w:rsidR="00B014F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,</w:t>
      </w:r>
      <w:r w:rsidR="00372925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</w:p>
    <w:p w14:paraId="2614AA3E" w14:textId="371B0400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Faktury powinny być wystawione w następujący sposób: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Nabywca: Gmina Pacyna, ul. Wyzwolenia 7, 09-541 Pacyna</w:t>
      </w:r>
      <w:r w:rsidR="0093283B" w:rsidRPr="0093283B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 NIP: 971-066-41-97</w:t>
      </w:r>
      <w:r w:rsidR="0093283B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br/>
        <w:t>Odbiorca: Urząd Gminy w Pacynie, ul. Wyzwolenia 7, 09-541 Pacyna</w:t>
      </w:r>
      <w:r w:rsidR="00356A7C"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</w:r>
    </w:p>
    <w:p w14:paraId="193205BF" w14:textId="50C04871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przypadku, gdy faktura nie spełni wymagań pod względem merytorycznym lub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rachunkowym, zostanie zwrócona Wykonawcy bez obowiązku zapłaty wynagrodzenia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DF5BD5C" w14:textId="7E4754D6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Jako datę zapłaty faktury strony umowy przyjmują datę obciążenia rachunku bankowego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Zamawiającego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D36A52F" w14:textId="77777777" w:rsidR="00E80EBE" w:rsidRPr="00A64F97" w:rsidRDefault="00DF0918" w:rsidP="00E105CC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Cena podana w ofercie, stanowiącej załącznik nr 1 musi zawierać wszelkie koszty niezbędne do zrealizowania zamówienia wynikające wprost z obowiązujących przepisów oraz postawionych przez Zamawiającego wymogów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29241A0" w14:textId="7D1DD9BA" w:rsidR="00A94F5F" w:rsidRPr="00A64F97" w:rsidRDefault="00DF0918" w:rsidP="00F53FA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O udzielenie zamówienia mogą ubiegać się Wykonawcy, którzy spełniają następując</w:t>
      </w:r>
      <w:r w:rsidR="00165A4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e</w:t>
      </w:r>
      <w:r w:rsidR="006B4D3D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warunki:</w:t>
      </w:r>
      <w:bookmarkStart w:id="0" w:name="_Hlk52365130"/>
    </w:p>
    <w:p w14:paraId="7C973C88" w14:textId="4E0BA484" w:rsidR="008C0B60" w:rsidRPr="00A64F97" w:rsidRDefault="008C0B60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bookmarkStart w:id="1" w:name="_Hlk93387952"/>
      <w:r w:rsidRPr="00A64F97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t>posiadają wpis do rejestru działalności regulowanej w zakresie odbierania odpadów komunalnych od właścicieli nieruchomości z terenu Gminy Pacyna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, o którym mowa</w:t>
      </w:r>
      <w:r w:rsidR="00E13167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w art. 9b, art. 9c ustawy z dnia 13 września 1996 r. o utrzymaniu czystości i porządku</w:t>
      </w:r>
      <w:r w:rsidR="00406703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w gminach (</w:t>
      </w:r>
      <w:r w:rsidR="00B6159D" w:rsidRPr="00B6159D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Dz. U. z 2023 r. poz. 1469 ze zm</w:t>
      </w:r>
      <w:r w:rsidR="00B6159D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.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), prowadzonego przez Wójta Gminy Pacyna</w:t>
      </w:r>
      <w:bookmarkEnd w:id="0"/>
      <w:bookmarkEnd w:id="1"/>
      <w:r w:rsidR="00F53FAE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,</w:t>
      </w:r>
    </w:p>
    <w:p w14:paraId="24B81310" w14:textId="2ADD5A10" w:rsidR="00EC09BF" w:rsidRPr="00A64F97" w:rsidRDefault="00EC09BF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color w:val="000000" w:themeColor="text1"/>
          <w:kern w:val="3"/>
          <w:sz w:val="23"/>
          <w:szCs w:val="23"/>
          <w:lang w:val="pl-PL" w:eastAsia="zh-CN" w:bidi="ar-SA"/>
        </w:rPr>
      </w:pPr>
      <w:bookmarkStart w:id="2" w:name="_Hlk93391892"/>
      <w:r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>posiadają aktualny wpis do rejestru podmiotów wprowadzających produkty, produkty</w:t>
      </w:r>
      <w:r w:rsidR="00E13167"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 xml:space="preserve"> </w:t>
      </w:r>
      <w:r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>w opakowaniach i gospodarujących odpadami - rejestru BDO</w:t>
      </w:r>
      <w:r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, o których mowa w art. 49 ustawy z dnia 14 grudnia 2012 r. o odpadach </w:t>
      </w:r>
      <w:r w:rsidR="00B6159D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(</w:t>
      </w:r>
      <w:r w:rsidR="00B6159D" w:rsidRPr="00B6159D">
        <w:rPr>
          <w:rFonts w:ascii="Calibri" w:hAnsi="Calibri" w:cs="Calibri"/>
          <w:sz w:val="23"/>
          <w:szCs w:val="23"/>
        </w:rPr>
        <w:t>Dz. U. z 2023 r. poz. 1587 ze zm.</w:t>
      </w:r>
      <w:r w:rsidRPr="00B6159D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)</w:t>
      </w:r>
      <w:r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 xml:space="preserve"> w zakresie: zbierania i transportu odpadów objętych zamówieniem</w:t>
      </w:r>
      <w:r w:rsidR="00F53FAE"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,</w:t>
      </w:r>
    </w:p>
    <w:p w14:paraId="5956444C" w14:textId="69998D8F" w:rsidR="00E80EBE" w:rsidRPr="00A64F97" w:rsidRDefault="008C0B60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dyspon</w:t>
      </w:r>
      <w:r w:rsidR="00A02DFD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uj</w:t>
      </w:r>
      <w:r w:rsidR="004725EF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ą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 </w:t>
      </w:r>
      <w:r w:rsidR="00440E8D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pojazdami oraz 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bazą magazynowo </w:t>
      </w:r>
      <w:r w:rsidR="004725EF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–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 transportową</w:t>
      </w:r>
      <w:r w:rsidR="004725EF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spełniającymi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wymogi rozporządzenia Ministra Środowiska z dnia 11 stycznia 2013 r. w sprawie szczegółowych wymagań w zakresie odbierania odpadów komunalnych od właścicieli nieruchomości </w:t>
      </w:r>
      <w:r w:rsidR="00377CA1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br/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(Dz. U. z 2013 r. poz. 122)</w:t>
      </w:r>
      <w:bookmarkEnd w:id="2"/>
      <w:r w:rsidR="00F53FA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</w:p>
    <w:p w14:paraId="7D2B7DBB" w14:textId="63D79B5C" w:rsidR="00855C84" w:rsidRPr="001B1B55" w:rsidRDefault="002E1157" w:rsidP="00C73682">
      <w:pPr>
        <w:pStyle w:val="Akapitzlist"/>
        <w:widowControl/>
        <w:numPr>
          <w:ilvl w:val="0"/>
          <w:numId w:val="6"/>
        </w:numPr>
        <w:autoSpaceDN w:val="0"/>
        <w:spacing w:after="100"/>
        <w:ind w:left="1077" w:hanging="357"/>
        <w:contextualSpacing w:val="0"/>
        <w:jc w:val="both"/>
        <w:rPr>
          <w:rFonts w:ascii="Calibri" w:eastAsia="SimSun, 宋体" w:hAnsi="Calibri" w:cs="Calibri"/>
          <w:b/>
          <w:bCs/>
          <w:color w:val="000000" w:themeColor="text1"/>
          <w:kern w:val="3"/>
          <w:sz w:val="23"/>
          <w:szCs w:val="23"/>
          <w:lang w:val="pl-PL" w:eastAsia="zh-CN" w:bidi="ar-SA"/>
        </w:rPr>
      </w:pPr>
      <w:r w:rsidRPr="001B1B55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nie podlegają wykluczeniu z postępowania na podstawie art. 7 ustawy z dnia 13 kwietnia 2022 r. o szczególnych rozwiązaniach w zakresie przeciwdziałania wspieraniu agresji na Ukrainę oraz służących ochronie bezpieczeństwa narodowego (</w:t>
      </w:r>
      <w:r w:rsidR="00B6159D" w:rsidRPr="00B6159D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Dz. U. z 2023 r. poz. 1497</w:t>
      </w:r>
      <w:r w:rsidRPr="001B1B55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).</w:t>
      </w:r>
    </w:p>
    <w:p w14:paraId="38B8CA5F" w14:textId="4E70D2DD" w:rsidR="00A94F5F" w:rsidRPr="00A64F97" w:rsidRDefault="00DF0918" w:rsidP="00886E00">
      <w:pPr>
        <w:pStyle w:val="Akapitzlist"/>
        <w:widowControl/>
        <w:numPr>
          <w:ilvl w:val="0"/>
          <w:numId w:val="26"/>
        </w:numPr>
        <w:autoSpaceDN w:val="0"/>
        <w:spacing w:after="160"/>
        <w:ind w:left="805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sz w:val="23"/>
          <w:szCs w:val="23"/>
          <w:u w:val="single"/>
          <w:lang w:val="pl-PL" w:eastAsia="ar-SA" w:bidi="ar-SA"/>
        </w:rPr>
        <w:t>Informacje o oświadczeniach i dokumentach, jakie mają dostarczyć Wykonawcy w celu potwierdzenia spełnienia warunków udziału w postępowaniu: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="00727069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        </w:t>
      </w:r>
      <w:r w:rsidR="008E5FAD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</w:p>
    <w:p w14:paraId="3A7E5599" w14:textId="4992F7EC" w:rsidR="00A94F5F" w:rsidRPr="00A64F97" w:rsidRDefault="00DF0918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formularz ofertowy, stanowiący załącznik nr 1</w:t>
      </w:r>
      <w:r w:rsidR="00F53FA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</w:p>
    <w:p w14:paraId="3C84BBC1" w14:textId="33758D38" w:rsidR="00DF0918" w:rsidRPr="00A64F97" w:rsidRDefault="00DF0918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lastRenderedPageBreak/>
        <w:t>pełnomocnictwo potwierdzające uprawnienie do reprezentowania Wykonawcy przez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osoby podpisujące ofertę, jeżeli nie wynika to bezpośrednio z załączonych dokumentów. Załączone do oferty pełnomocnictwo winno być w formie oryginału lub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kopii poświadczonej</w:t>
      </w:r>
      <w:r w:rsidR="007270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notarialnie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6B4D5778" w14:textId="3FB770D0" w:rsidR="00FA5A69" w:rsidRPr="00A64F97" w:rsidRDefault="00377D61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oświadczenie, stanowiąc</w:t>
      </w:r>
      <w:r w:rsidR="00E105C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załącznik nr 2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48EA301" w14:textId="673DB40D" w:rsidR="001F0193" w:rsidRPr="00A64F97" w:rsidRDefault="001F0193" w:rsidP="00C73682">
      <w:pPr>
        <w:pStyle w:val="Akapitzlist"/>
        <w:widowControl/>
        <w:numPr>
          <w:ilvl w:val="0"/>
          <w:numId w:val="7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obowiązek informacyjny RODO (załącznik nr 3).</w:t>
      </w:r>
    </w:p>
    <w:p w14:paraId="4A2BF0D2" w14:textId="3E2D47D4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Termin realizacji zamówienia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: </w:t>
      </w:r>
      <w:r w:rsidR="00A1452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d </w:t>
      </w:r>
      <w:r w:rsidR="00B6159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dnia podpisania umowy</w:t>
      </w:r>
      <w:r w:rsidR="00DC30D8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31 grudnia 202</w:t>
      </w:r>
      <w:r w:rsidR="00B6159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4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66914539" w14:textId="387C131B" w:rsidR="00591122" w:rsidRPr="00A64F97" w:rsidRDefault="00591122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Okres gwarancji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: </w:t>
      </w:r>
      <w:r w:rsidR="00A14521"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n</w:t>
      </w:r>
      <w:r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ie dotyczy</w:t>
      </w:r>
    </w:p>
    <w:p w14:paraId="3C98EAD7" w14:textId="58BC1367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Kryteria brane pod uwagę przy ocenie ofert: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cena</w:t>
      </w:r>
      <w:r w:rsidR="00A14521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usługi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–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100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%</w:t>
      </w:r>
    </w:p>
    <w:p w14:paraId="06E4F432" w14:textId="72623505" w:rsidR="002E7D92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</w:p>
    <w:p w14:paraId="6B7C6379" w14:textId="438C169A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ykonawcy ponoszą wszelkie koszty własne związane z przygotowaniem i złożeniem oferty, niezależnie od wyniku postępowania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E915331" w14:textId="4D3428FA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c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ena określona w ofercie powinna obejmować wszystkie koszty niezbędne do prawidłowej realizacji przedmiotu zamówienia, w tym upusty i rabaty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3938799" w14:textId="6DFC03B7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cenie zaproponowanej przez Wykonawcę w formularzu oferty (załącznik </w:t>
      </w:r>
      <w:r w:rsidR="00600D18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nr 1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do zapytania) należy uwzględnić wszelkie koszty niezbędne do prawidłowego wykonania przedmiotu zamówienia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46346B0B" w14:textId="1E91E6B8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fertę należy złożyć na formularzu ofertowym stanowiącym załącznik do zapytania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94469C6" w14:textId="493728E3" w:rsidR="007056C3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B6159D">
        <w:rPr>
          <w:rFonts w:ascii="Calibri" w:hAnsi="Calibri" w:cs="Calibri"/>
          <w:color w:val="000000" w:themeColor="text1"/>
          <w:sz w:val="23"/>
          <w:szCs w:val="23"/>
        </w:rPr>
        <w:t xml:space="preserve"> przypadku złożenia oferty w formie papierowej c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ałość oferty powinna być złożona w formie uniemożliwiającej jej przypadkowe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zdekompletowanie,</w:t>
      </w:r>
    </w:p>
    <w:p w14:paraId="52600D9E" w14:textId="7AEFA6C4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o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ferta musi być podpisana przez osobę upoważnioną do reprezentowania Wykonawcy</w:t>
      </w:r>
      <w:r w:rsidR="00FC260D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zgodnie z formą reprezentacji Wykonawcy określoną w dokumencie rejestrowym lub innym dokumencie właściwym dla jego formy organizacyjnej</w:t>
      </w:r>
      <w:r w:rsidR="007056C3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,</w:t>
      </w:r>
    </w:p>
    <w:p w14:paraId="5ACBD7F0" w14:textId="10B70784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szelkie miejsca w ofercie, w których Wykonawca naniósł poprawki lub zmiany wpisywanej przez siebie treści, muszą być parafowane przez osobę uprawnioną do reprezentacji Wykonawcy.</w:t>
      </w:r>
    </w:p>
    <w:p w14:paraId="156C1656" w14:textId="40E05D93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przypadku, gdy Wykonawca składa kopię jakiegoś dokumentu, musi być ona poświadczona za zgodność oryginałem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4DF40B0D" w14:textId="19AC98B6" w:rsidR="00B6159D" w:rsidRDefault="00DA113B" w:rsidP="00B6159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p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rzed upływem terminu składania ofert, w szczególnie uzasadnionych przypadkach,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Zamawiający może zmodyfikować treść zapytania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ofertowego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. Dokonana modyfikacja zostanie niezwłocznie przekazana wszystkim Wykonawcom, którzy otrzymali zapytanie cenowe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99E285F" w14:textId="5A081CB3" w:rsidR="00B6159D" w:rsidRPr="00B6159D" w:rsidRDefault="00B6159D" w:rsidP="00B6159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każdy Wykonawca przedkłada tylko jedną ofertę wraz z dokumentami, o których mowa: </w:t>
      </w: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br/>
        <w:t xml:space="preserve">w ust. </w:t>
      </w:r>
      <w:r w:rsidRPr="00DA113B">
        <w:rPr>
          <w:rFonts w:ascii="Calibri" w:eastAsia="Calibri" w:hAnsi="Calibri" w:cs="Calibri"/>
          <w:sz w:val="22"/>
          <w:szCs w:val="22"/>
          <w:lang w:eastAsia="ar-SA"/>
        </w:rPr>
        <w:t xml:space="preserve">1 pkt </w:t>
      </w:r>
      <w:r w:rsidR="00DA113B" w:rsidRPr="00DA113B">
        <w:rPr>
          <w:rFonts w:ascii="Calibri" w:eastAsia="Calibri" w:hAnsi="Calibri" w:cs="Calibri"/>
          <w:sz w:val="22"/>
          <w:szCs w:val="22"/>
          <w:lang w:eastAsia="ar-SA"/>
        </w:rPr>
        <w:t>29</w:t>
      </w: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>, w jeden z niżej wymienionych form:</w:t>
      </w:r>
    </w:p>
    <w:p w14:paraId="337F8254" w14:textId="77777777" w:rsidR="00B6159D" w:rsidRPr="00B6159D" w:rsidRDefault="00B6159D" w:rsidP="00B6159D">
      <w:pPr>
        <w:widowControl/>
        <w:numPr>
          <w:ilvl w:val="0"/>
          <w:numId w:val="27"/>
        </w:numPr>
        <w:suppressAutoHyphens w:val="0"/>
        <w:spacing w:before="120" w:after="100" w:line="242" w:lineRule="auto"/>
        <w:ind w:left="1190" w:hanging="357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</w:pP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papierowej, adres do wysyłki: Urząd Gminy w Pacynie ul. Wyzwolenia 7 09-541 Pacyna.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>Ofertę należy złożyć w zamkniętej kopercie wraz z opatrzonym napisem: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ab/>
      </w:r>
    </w:p>
    <w:tbl>
      <w:tblPr>
        <w:tblStyle w:val="Tabela-Siatka1"/>
        <w:tblW w:w="0" w:type="auto"/>
        <w:tblInd w:w="1190" w:type="dxa"/>
        <w:tblLook w:val="04A0" w:firstRow="1" w:lastRow="0" w:firstColumn="1" w:lastColumn="0" w:noHBand="0" w:noVBand="1"/>
      </w:tblPr>
      <w:tblGrid>
        <w:gridCol w:w="8438"/>
      </w:tblGrid>
      <w:tr w:rsidR="00B6159D" w:rsidRPr="00B6159D" w14:paraId="76127785" w14:textId="77777777" w:rsidTr="00EA4896">
        <w:tc>
          <w:tcPr>
            <w:tcW w:w="9062" w:type="dxa"/>
          </w:tcPr>
          <w:p w14:paraId="3DB7A4BC" w14:textId="77777777" w:rsidR="00B6159D" w:rsidRPr="00B6159D" w:rsidRDefault="00B6159D" w:rsidP="00B6159D">
            <w:pPr>
              <w:widowControl/>
              <w:suppressAutoHyphens w:val="0"/>
              <w:spacing w:before="100" w:after="100" w:line="242" w:lineRule="auto"/>
              <w:jc w:val="center"/>
              <w:textAlignment w:val="auto"/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</w:pPr>
            <w:r w:rsidRPr="00B6159D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Oferta na:</w:t>
            </w:r>
          </w:p>
          <w:p w14:paraId="4937A06E" w14:textId="747151A6" w:rsidR="00B6159D" w:rsidRPr="00B6159D" w:rsidRDefault="00B6159D" w:rsidP="00B6159D">
            <w:pPr>
              <w:widowControl/>
              <w:suppressAutoHyphens w:val="0"/>
              <w:spacing w:before="100" w:after="160" w:line="242" w:lineRule="auto"/>
              <w:jc w:val="center"/>
              <w:textAlignment w:val="auto"/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</w:pPr>
            <w:r w:rsidRPr="00B6159D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„Odebranie i zagospodarowanie odpadów komunalnych z siedziby Urzędu Gminy Pacyna oraz z miejsca wskazanego przez Zamawiającego”</w:t>
            </w:r>
          </w:p>
        </w:tc>
      </w:tr>
    </w:tbl>
    <w:p w14:paraId="3D80282C" w14:textId="724EDD38" w:rsidR="00B6159D" w:rsidRPr="00B6159D" w:rsidRDefault="00B6159D" w:rsidP="00B6159D">
      <w:pPr>
        <w:widowControl/>
        <w:numPr>
          <w:ilvl w:val="0"/>
          <w:numId w:val="27"/>
        </w:numPr>
        <w:suppressAutoHyphens w:val="0"/>
        <w:spacing w:before="160" w:after="100" w:line="242" w:lineRule="auto"/>
        <w:ind w:left="1190" w:hanging="357"/>
        <w:jc w:val="both"/>
        <w:textAlignment w:val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</w:pP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elektronicznej na adres e-mail: </w:t>
      </w:r>
      <w:hyperlink r:id="rId8" w:history="1">
        <w:r w:rsidRPr="00B6159D">
          <w:rPr>
            <w:rFonts w:ascii="Calibri" w:eastAsia="Calibri" w:hAnsi="Calibri" w:cs="Calibri"/>
            <w:color w:val="000000"/>
            <w:kern w:val="0"/>
            <w:sz w:val="22"/>
            <w:szCs w:val="22"/>
            <w:u w:val="single"/>
            <w:lang w:val="pl-PL" w:eastAsia="ar-SA" w:bidi="ar-SA"/>
          </w:rPr>
          <w:t>ok@pacyna.mazowsze.pl</w:t>
        </w:r>
      </w:hyperlink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,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w tytule wiadomości należy zawrzeć numer postępowania: OK.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7031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.1.202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4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 xml:space="preserve"> wraz z dopiskiem „oferta”,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ab/>
        <w:t xml:space="preserve"> </w:t>
      </w:r>
    </w:p>
    <w:p w14:paraId="152DBDFC" w14:textId="23CFA435" w:rsidR="00B6159D" w:rsidRPr="00B6159D" w:rsidRDefault="00B6159D" w:rsidP="00B6159D">
      <w:pPr>
        <w:widowControl/>
        <w:suppressAutoHyphens w:val="0"/>
        <w:spacing w:before="160" w:after="160" w:line="242" w:lineRule="auto"/>
        <w:ind w:left="1191"/>
        <w:jc w:val="both"/>
        <w:textAlignment w:val="auto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u w:val="single"/>
          <w:lang w:val="pl-PL" w:eastAsia="ar-SA" w:bidi="ar-SA"/>
        </w:rPr>
      </w:pP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WAŻNE!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Plik należy zaszyfrować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(np. w programie 7-zip)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uniemożliwiając Zamawiającemu otwarcie go przed wyznaczonym terminem otwarcia ofert. Po terminie składania ofert, a przed terminem ich otwarcia na ww. adres e-mail należy przesłać hasło do pliku.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>Oferta Wykonawcy, który nie zastosuje się do powyższego zostanie odrzucona.</w:t>
      </w:r>
      <w:r w:rsidRPr="00B6159D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ar-SA" w:bidi="ar-SA"/>
        </w:rPr>
        <w:tab/>
      </w:r>
    </w:p>
    <w:p w14:paraId="711AD5AA" w14:textId="646BA51D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ferty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niekompletne, nieczytelne lub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złożone po terminie nie będą rozpatrywane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D83C1EF" w14:textId="6C15D4C8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Z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amawiający może wezwać Wykonawcę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w wyznaczonym przez siebie terminie do wyjaśnień treści lub uzupełnień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>, doprecyzowania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dokumentów lub oświadczeń złożonej oferty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2B3CC4F" w14:textId="25ECE982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lastRenderedPageBreak/>
        <w:t>Zamawiający zastrzega sobie prawo do unieważnienia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i/lub wycofania zapytania cenowego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bez poda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przyczyn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6B1CE6A" w14:textId="33B3641A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może zamknąć postępowanie bez wybrania żadnej oferty, w przypadku, gdy żadna ze złożonych ofert nie odpowiada warunkom określonym przez Zamawiającego</w:t>
      </w:r>
      <w:r w:rsidR="001B1B55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D465E7F" w14:textId="17955114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Wykonawca zostanie powiadomiony o wyborze oferty,</w:t>
      </w:r>
    </w:p>
    <w:p w14:paraId="2A83EFA5" w14:textId="01BA103E" w:rsidR="00A053AF" w:rsidRPr="00A64F97" w:rsidRDefault="00DA113B" w:rsidP="00A053AF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przypadku, gdy oferta przekracza kwotę, jaką Zamawiający zamierza przeznaczyć na realizację zamówienia, Zamawiający zastrzega sobie możliwość przeprowadzenia negocja</w:t>
      </w:r>
      <w:r w:rsidR="00A053AF" w:rsidRPr="00A64F97">
        <w:rPr>
          <w:rFonts w:ascii="Calibri" w:hAnsi="Calibri" w:cs="Calibri"/>
          <w:color w:val="000000" w:themeColor="text1"/>
          <w:sz w:val="23"/>
          <w:szCs w:val="23"/>
        </w:rPr>
        <w:t>cji.</w:t>
      </w:r>
    </w:p>
    <w:p w14:paraId="4AC6D54D" w14:textId="77777777" w:rsidR="00DA113B" w:rsidRPr="00DA113B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Miejsce i termin złożenia oferty:</w:t>
      </w:r>
      <w:r w:rsidR="008946C4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</w:p>
    <w:p w14:paraId="0C2E3C8F" w14:textId="77777777" w:rsidR="00DA113B" w:rsidRPr="00DA113B" w:rsidRDefault="00DA113B" w:rsidP="00DA113B">
      <w:pPr>
        <w:pStyle w:val="Akapitzlist"/>
        <w:widowControl/>
        <w:suppressAutoHyphens w:val="0"/>
        <w:spacing w:before="120" w:after="120" w:line="242" w:lineRule="auto"/>
        <w:ind w:left="414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1)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oferty w formie papierowej należy składać w siedzibie Zamawiającego, pokój nr 16 (Sekretariat) - w przypadku przesłania za pośrednictwem operatora pocztowego decyduje data wpływu do Urzędu, </w:t>
      </w:r>
    </w:p>
    <w:p w14:paraId="64D6034D" w14:textId="5893ECA2" w:rsidR="00DA113B" w:rsidRPr="00DA113B" w:rsidRDefault="00DA113B" w:rsidP="00DA113B">
      <w:pPr>
        <w:pStyle w:val="Akapitzlist"/>
        <w:widowControl/>
        <w:suppressAutoHyphens w:val="0"/>
        <w:spacing w:before="120" w:after="120" w:line="242" w:lineRule="auto"/>
        <w:ind w:left="414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2)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>oferty w formie elektronicznej zgodnie z informacjami zawartymi w ust. 5 pkt 1</w:t>
      </w:r>
      <w:r w:rsidR="00F86F1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lit. b) niniejszego zapytania,</w:t>
      </w:r>
    </w:p>
    <w:p w14:paraId="638E4783" w14:textId="6C88EAF5" w:rsidR="00E05F2B" w:rsidRPr="00DA113B" w:rsidRDefault="00DA113B" w:rsidP="00DA113B">
      <w:pPr>
        <w:widowControl/>
        <w:suppressAutoHyphens w:val="0"/>
        <w:spacing w:before="120" w:after="120" w:line="242" w:lineRule="auto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- w terminie do dnia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11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stycznia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202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4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 godz. 9:00.  </w:t>
      </w:r>
    </w:p>
    <w:p w14:paraId="2BD6AAF6" w14:textId="004EEBDB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Termin otwarcia ofert: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DA113B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11 stycznia 2024</w:t>
      </w:r>
      <w:r w:rsidR="00A07E3B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,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godz.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0A0E9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</w:t>
      </w:r>
      <w:r w:rsidR="001F0193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9</w:t>
      </w:r>
      <w:r w:rsidR="000A0E9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  <w:r w:rsid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</w:t>
      </w:r>
      <w:r w:rsidR="0051101D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5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4605741A" w14:textId="207481ED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Osoba upoważniona do kontaktu z Wykonawcami: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Przemysław Lisiecki,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tel. 24 285 80 54</w:t>
      </w:r>
      <w:r w:rsidR="00D23D4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wew. 7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lub 530 592 025,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e-mail:</w:t>
      </w:r>
      <w:r w:rsidR="00E05F2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hyperlink r:id="rId9" w:history="1">
        <w:r w:rsidR="00FF0621" w:rsidRPr="00A64F97">
          <w:rPr>
            <w:rStyle w:val="Hipercze"/>
            <w:rFonts w:asciiTheme="minorHAnsi" w:eastAsia="Calibri" w:hAnsiTheme="minorHAnsi" w:cstheme="minorHAnsi"/>
            <w:sz w:val="23"/>
            <w:szCs w:val="23"/>
            <w:lang w:val="pl-PL" w:eastAsia="ar-SA" w:bidi="ar-SA"/>
          </w:rPr>
          <w:t>ok@pacyna.mazowsze.pl</w:t>
        </w:r>
      </w:hyperlink>
      <w:r w:rsidR="00A14521" w:rsidRPr="00A64F97">
        <w:rPr>
          <w:rStyle w:val="Hipercze"/>
          <w:rFonts w:asciiTheme="minorHAnsi" w:eastAsia="Calibri" w:hAnsiTheme="minorHAnsi" w:cstheme="minorHAnsi"/>
          <w:sz w:val="23"/>
          <w:szCs w:val="23"/>
          <w:u w:val="none"/>
          <w:lang w:val="pl-PL" w:eastAsia="ar-SA" w:bidi="ar-SA"/>
        </w:rPr>
        <w:t xml:space="preserve"> , </w:t>
      </w:r>
      <w:r w:rsidR="00591122" w:rsidRPr="00A64F97">
        <w:rPr>
          <w:rStyle w:val="Hipercze"/>
          <w:rFonts w:asciiTheme="minorHAnsi" w:eastAsia="Calibri" w:hAnsiTheme="minorHAnsi" w:cstheme="minorHAnsi"/>
          <w:color w:val="000000" w:themeColor="text1"/>
          <w:sz w:val="23"/>
          <w:szCs w:val="23"/>
          <w:u w:val="none"/>
          <w:lang w:val="pl-PL" w:eastAsia="ar-SA" w:bidi="ar-SA"/>
        </w:rPr>
        <w:t>w godzinach pracy urzędu (07:30 - 15:30).</w:t>
      </w:r>
    </w:p>
    <w:p w14:paraId="640E974A" w14:textId="0CE58830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8946C4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fertę należy 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złożyć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 formie pisemnej, w języku polskim.</w:t>
      </w:r>
    </w:p>
    <w:p w14:paraId="047D8649" w14:textId="77777777" w:rsidR="0003328E" w:rsidRPr="00E13167" w:rsidRDefault="00DF0918">
      <w:pPr>
        <w:jc w:val="both"/>
        <w:rPr>
          <w:rFonts w:ascii="Calibri" w:hAnsi="Calibri" w:cs="Calibri"/>
          <w:sz w:val="16"/>
          <w:szCs w:val="16"/>
        </w:rPr>
      </w:pPr>
      <w:r w:rsidRPr="00E13167">
        <w:rPr>
          <w:rFonts w:ascii="Calibri" w:hAnsi="Calibri" w:cs="Calibri"/>
          <w:sz w:val="16"/>
          <w:szCs w:val="16"/>
        </w:rPr>
        <w:tab/>
      </w:r>
    </w:p>
    <w:p w14:paraId="23DBB9C4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1ED2C8C6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4D37CD26" w14:textId="2C00FB2D" w:rsidR="0003328E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3CB0B19C" w14:textId="619A735A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7D48410C" w14:textId="57F46524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55D8F29D" w14:textId="7EE05762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7F854F72" w14:textId="77777777" w:rsidR="00A64F97" w:rsidRPr="00E1316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6FA7B5CE" w14:textId="77777777" w:rsidR="00A053AF" w:rsidRPr="00E13167" w:rsidRDefault="00A053AF">
      <w:pPr>
        <w:jc w:val="both"/>
        <w:rPr>
          <w:rFonts w:ascii="Calibri" w:hAnsi="Calibri" w:cs="Calibri"/>
          <w:sz w:val="16"/>
          <w:szCs w:val="16"/>
        </w:rPr>
      </w:pPr>
    </w:p>
    <w:p w14:paraId="7B0878F1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27CFC766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702CB90D" w14:textId="0F14B0D0" w:rsidR="00E05F2B" w:rsidRPr="00A64F97" w:rsidRDefault="00DF0918">
      <w:pPr>
        <w:jc w:val="both"/>
        <w:rPr>
          <w:rFonts w:ascii="Calibri" w:hAnsi="Calibri" w:cs="Calibri"/>
          <w:sz w:val="19"/>
          <w:szCs w:val="19"/>
          <w:lang w:val="pl-PL"/>
        </w:rPr>
      </w:pPr>
      <w:r w:rsidRPr="00E13167">
        <w:rPr>
          <w:rFonts w:ascii="Calibri" w:hAnsi="Calibri" w:cs="Calibri"/>
          <w:sz w:val="16"/>
          <w:szCs w:val="16"/>
        </w:rPr>
        <w:tab/>
        <w:t xml:space="preserve">    </w:t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br/>
      </w:r>
      <w:r w:rsidRPr="00A64F97">
        <w:rPr>
          <w:rFonts w:ascii="Calibri" w:hAnsi="Calibri" w:cs="Calibri"/>
          <w:sz w:val="19"/>
          <w:szCs w:val="19"/>
          <w:u w:val="single"/>
          <w:lang w:val="pl-PL"/>
        </w:rPr>
        <w:t>Załączniki:</w:t>
      </w:r>
      <w:r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14538323" w14:textId="40F307CA" w:rsidR="00E05F2B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1 - formularz ofertowy;</w:t>
      </w:r>
    </w:p>
    <w:p w14:paraId="41846E13" w14:textId="613B01D0" w:rsidR="00E05F2B" w:rsidRPr="00A64F97" w:rsidRDefault="00377D61" w:rsidP="00377D6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 xml:space="preserve">załącznik nr 2 </w:t>
      </w:r>
      <w:r w:rsidR="00FF0C27" w:rsidRPr="00A64F97">
        <w:rPr>
          <w:rFonts w:ascii="Calibri" w:hAnsi="Calibri" w:cs="Calibri"/>
          <w:sz w:val="19"/>
          <w:szCs w:val="19"/>
          <w:lang w:val="pl-PL"/>
        </w:rPr>
        <w:t>-</w:t>
      </w:r>
      <w:r w:rsidRPr="00A64F97">
        <w:rPr>
          <w:rFonts w:ascii="Calibri" w:hAnsi="Calibri" w:cs="Calibri"/>
          <w:sz w:val="19"/>
          <w:szCs w:val="19"/>
          <w:lang w:val="pl-PL"/>
        </w:rPr>
        <w:t xml:space="preserve"> </w:t>
      </w:r>
      <w:r w:rsidR="006D699D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o</w:t>
      </w:r>
      <w:r w:rsidR="00FF0C27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świadczenie</w:t>
      </w:r>
      <w:r w:rsidRPr="00A64F97">
        <w:rPr>
          <w:rFonts w:ascii="Calibri" w:hAnsi="Calibri" w:cs="Calibri"/>
          <w:i/>
          <w:iCs/>
          <w:sz w:val="19"/>
          <w:szCs w:val="19"/>
          <w:lang w:val="pl-PL"/>
        </w:rPr>
        <w:t>;</w:t>
      </w:r>
      <w:r w:rsidR="00DF0918"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0581231A" w14:textId="7096E54C" w:rsidR="00003B4E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3 - obowiązek informacyjny RODO</w:t>
      </w:r>
      <w:r w:rsidR="00003B4E" w:rsidRPr="00A64F97">
        <w:rPr>
          <w:rFonts w:ascii="Calibri" w:hAnsi="Calibri" w:cs="Calibri"/>
          <w:sz w:val="19"/>
          <w:szCs w:val="19"/>
          <w:lang w:val="pl-PL"/>
        </w:rPr>
        <w:t>;</w:t>
      </w:r>
    </w:p>
    <w:p w14:paraId="67E7847A" w14:textId="74F55754" w:rsidR="00377D61" w:rsidRPr="00A64F97" w:rsidRDefault="00377D61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4 - projekt umowy.</w:t>
      </w:r>
    </w:p>
    <w:p w14:paraId="497B767F" w14:textId="51DE485C" w:rsidR="00DF0918" w:rsidRPr="00E13167" w:rsidRDefault="00DF0918" w:rsidP="008B2694">
      <w:pPr>
        <w:jc w:val="both"/>
        <w:rPr>
          <w:rFonts w:ascii="Calibri" w:hAnsi="Calibri" w:cs="Calibri"/>
          <w:sz w:val="16"/>
          <w:szCs w:val="16"/>
        </w:rPr>
      </w:pPr>
      <w:r w:rsidRPr="00E13167">
        <w:rPr>
          <w:rFonts w:ascii="Calibri" w:hAnsi="Calibri" w:cs="Calibri"/>
          <w:sz w:val="16"/>
          <w:szCs w:val="16"/>
        </w:rPr>
        <w:tab/>
      </w:r>
      <w:r w:rsidR="00B84495"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</w:p>
    <w:sectPr w:rsidR="00DF0918" w:rsidRPr="00E13167">
      <w:footerReference w:type="default" r:id="rId10"/>
      <w:pgSz w:w="11906" w:h="16838"/>
      <w:pgMar w:top="340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5D79" w14:textId="77777777" w:rsidR="00DE60F6" w:rsidRDefault="00DE60F6" w:rsidP="00995669">
      <w:r>
        <w:separator/>
      </w:r>
    </w:p>
  </w:endnote>
  <w:endnote w:type="continuationSeparator" w:id="0">
    <w:p w14:paraId="488648DE" w14:textId="77777777" w:rsidR="00DE60F6" w:rsidRDefault="00DE60F6" w:rsidP="009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D48E" w14:textId="0E765C9F" w:rsidR="00995669" w:rsidRPr="00E05F2B" w:rsidRDefault="0099566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05F2B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E05F2B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42193A70" w14:textId="77777777" w:rsidR="00995669" w:rsidRDefault="0099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9CCF" w14:textId="77777777" w:rsidR="00DE60F6" w:rsidRDefault="00DE60F6" w:rsidP="00995669">
      <w:r>
        <w:separator/>
      </w:r>
    </w:p>
  </w:footnote>
  <w:footnote w:type="continuationSeparator" w:id="0">
    <w:p w14:paraId="2FEFD252" w14:textId="77777777" w:rsidR="00DE60F6" w:rsidRDefault="00DE60F6" w:rsidP="0099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000000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olor w:val="000000"/>
        <w:sz w:val="23"/>
        <w:szCs w:val="23"/>
        <w:shd w:val="clear" w:color="auto" w:fill="CCCCCC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460E6"/>
    <w:multiLevelType w:val="hybridMultilevel"/>
    <w:tmpl w:val="3D7E871C"/>
    <w:lvl w:ilvl="0" w:tplc="772A1A10">
      <w:start w:val="30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3F12A59"/>
    <w:multiLevelType w:val="hybridMultilevel"/>
    <w:tmpl w:val="2DF0C2F8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5853C12"/>
    <w:multiLevelType w:val="multilevel"/>
    <w:tmpl w:val="1A76A3BA"/>
    <w:styleLink w:val="WWNum6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7" w15:restartNumberingAfterBreak="0">
    <w:nsid w:val="199C26A4"/>
    <w:multiLevelType w:val="hybridMultilevel"/>
    <w:tmpl w:val="51FC87CC"/>
    <w:lvl w:ilvl="0" w:tplc="95182FB4">
      <w:start w:val="29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603C"/>
    <w:multiLevelType w:val="hybridMultilevel"/>
    <w:tmpl w:val="F772665C"/>
    <w:lvl w:ilvl="0" w:tplc="83943C70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27510300"/>
    <w:multiLevelType w:val="hybridMultilevel"/>
    <w:tmpl w:val="9580FD52"/>
    <w:lvl w:ilvl="0" w:tplc="E8AE0AF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841C4"/>
    <w:multiLevelType w:val="multilevel"/>
    <w:tmpl w:val="A05A33F4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565B25"/>
    <w:multiLevelType w:val="multilevel"/>
    <w:tmpl w:val="25FE0BC0"/>
    <w:styleLink w:val="WWNum5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1.%2.%3."/>
      <w:lvlJc w:val="right"/>
      <w:pPr>
        <w:ind w:left="2557" w:hanging="180"/>
      </w:pPr>
    </w:lvl>
    <w:lvl w:ilvl="3">
      <w:start w:val="1"/>
      <w:numFmt w:val="decimal"/>
      <w:lvlText w:val="%1.%2.%3.%4."/>
      <w:lvlJc w:val="left"/>
      <w:pPr>
        <w:ind w:left="3277" w:hanging="360"/>
      </w:pPr>
    </w:lvl>
    <w:lvl w:ilvl="4">
      <w:start w:val="1"/>
      <w:numFmt w:val="lowerLetter"/>
      <w:lvlText w:val="%1.%2.%3.%4.%5."/>
      <w:lvlJc w:val="left"/>
      <w:pPr>
        <w:ind w:left="3997" w:hanging="360"/>
      </w:pPr>
    </w:lvl>
    <w:lvl w:ilvl="5">
      <w:start w:val="1"/>
      <w:numFmt w:val="lowerRoman"/>
      <w:lvlText w:val="%1.%2.%3.%4.%5.%6."/>
      <w:lvlJc w:val="right"/>
      <w:pPr>
        <w:ind w:left="4717" w:hanging="180"/>
      </w:pPr>
    </w:lvl>
    <w:lvl w:ilvl="6">
      <w:start w:val="1"/>
      <w:numFmt w:val="decimal"/>
      <w:lvlText w:val="%1.%2.%3.%4.%5.%6.%7."/>
      <w:lvlJc w:val="left"/>
      <w:pPr>
        <w:ind w:left="5437" w:hanging="360"/>
      </w:pPr>
    </w:lvl>
    <w:lvl w:ilvl="7">
      <w:start w:val="1"/>
      <w:numFmt w:val="lowerLetter"/>
      <w:lvlText w:val="%1.%2.%3.%4.%5.%6.%7.%8."/>
      <w:lvlJc w:val="left"/>
      <w:pPr>
        <w:ind w:left="6157" w:hanging="360"/>
      </w:pPr>
    </w:lvl>
    <w:lvl w:ilvl="8">
      <w:start w:val="1"/>
      <w:numFmt w:val="lowerRoman"/>
      <w:lvlText w:val="%1.%2.%3.%4.%5.%6.%7.%8.%9."/>
      <w:lvlJc w:val="right"/>
      <w:pPr>
        <w:ind w:left="6877" w:hanging="180"/>
      </w:pPr>
    </w:lvl>
  </w:abstractNum>
  <w:abstractNum w:abstractNumId="12" w15:restartNumberingAfterBreak="0">
    <w:nsid w:val="2E983B57"/>
    <w:multiLevelType w:val="hybridMultilevel"/>
    <w:tmpl w:val="8F2A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4512"/>
    <w:multiLevelType w:val="hybridMultilevel"/>
    <w:tmpl w:val="F1AA9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7DC"/>
    <w:multiLevelType w:val="multilevel"/>
    <w:tmpl w:val="59C6763C"/>
    <w:styleLink w:val="WW8Num12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52CD4E3D"/>
    <w:multiLevelType w:val="hybridMultilevel"/>
    <w:tmpl w:val="71F43C8A"/>
    <w:lvl w:ilvl="0" w:tplc="0E5E6884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CE8"/>
    <w:multiLevelType w:val="hybridMultilevel"/>
    <w:tmpl w:val="1AC2E2BC"/>
    <w:lvl w:ilvl="0" w:tplc="668469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D4F15"/>
    <w:multiLevelType w:val="multilevel"/>
    <w:tmpl w:val="5382F70A"/>
    <w:styleLink w:val="WWNum20"/>
    <w:lvl w:ilvl="0">
      <w:start w:val="3"/>
      <w:numFmt w:val="decimal"/>
      <w:lvlText w:val="%1."/>
      <w:lvlJc w:val="left"/>
      <w:pPr>
        <w:ind w:left="15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B0C16"/>
    <w:multiLevelType w:val="multilevel"/>
    <w:tmpl w:val="ACE0B0D0"/>
    <w:styleLink w:val="WWNum22"/>
    <w:lvl w:ilvl="0">
      <w:start w:val="4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8843141"/>
    <w:multiLevelType w:val="hybridMultilevel"/>
    <w:tmpl w:val="F278A062"/>
    <w:lvl w:ilvl="0" w:tplc="59DA72EE">
      <w:start w:val="1"/>
      <w:numFmt w:val="lowerLetter"/>
      <w:lvlText w:val="%1)"/>
      <w:lvlJc w:val="left"/>
      <w:pPr>
        <w:ind w:left="179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79E05D92"/>
    <w:multiLevelType w:val="hybridMultilevel"/>
    <w:tmpl w:val="D4FAF24E"/>
    <w:lvl w:ilvl="0" w:tplc="94400374">
      <w:start w:val="27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986427606">
    <w:abstractNumId w:val="17"/>
  </w:num>
  <w:num w:numId="2" w16cid:durableId="1754232413">
    <w:abstractNumId w:val="18"/>
  </w:num>
  <w:num w:numId="3" w16cid:durableId="2098402397">
    <w:abstractNumId w:val="8"/>
  </w:num>
  <w:num w:numId="4" w16cid:durableId="1787046153">
    <w:abstractNumId w:val="5"/>
  </w:num>
  <w:num w:numId="5" w16cid:durableId="738403814">
    <w:abstractNumId w:val="14"/>
  </w:num>
  <w:num w:numId="6" w16cid:durableId="617296633">
    <w:abstractNumId w:val="22"/>
  </w:num>
  <w:num w:numId="7" w16cid:durableId="1283078495">
    <w:abstractNumId w:val="15"/>
  </w:num>
  <w:num w:numId="8" w16cid:durableId="1546867318">
    <w:abstractNumId w:val="4"/>
  </w:num>
  <w:num w:numId="9" w16cid:durableId="595132919">
    <w:abstractNumId w:val="3"/>
  </w:num>
  <w:num w:numId="10" w16cid:durableId="251592841">
    <w:abstractNumId w:val="19"/>
  </w:num>
  <w:num w:numId="11" w16cid:durableId="673799751">
    <w:abstractNumId w:val="6"/>
  </w:num>
  <w:num w:numId="12" w16cid:durableId="46242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382182">
    <w:abstractNumId w:val="11"/>
  </w:num>
  <w:num w:numId="14" w16cid:durableId="1545219633">
    <w:abstractNumId w:val="11"/>
  </w:num>
  <w:num w:numId="15" w16cid:durableId="12398991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451108">
    <w:abstractNumId w:val="21"/>
  </w:num>
  <w:num w:numId="17" w16cid:durableId="1798255624">
    <w:abstractNumId w:val="10"/>
  </w:num>
  <w:num w:numId="18" w16cid:durableId="18690248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05172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9165592">
    <w:abstractNumId w:val="2"/>
  </w:num>
  <w:num w:numId="21" w16cid:durableId="561479009">
    <w:abstractNumId w:val="20"/>
  </w:num>
  <w:num w:numId="22" w16cid:durableId="653946724">
    <w:abstractNumId w:val="12"/>
  </w:num>
  <w:num w:numId="23" w16cid:durableId="417796208">
    <w:abstractNumId w:val="23"/>
  </w:num>
  <w:num w:numId="24" w16cid:durableId="852650299">
    <w:abstractNumId w:val="13"/>
  </w:num>
  <w:num w:numId="25" w16cid:durableId="99226103">
    <w:abstractNumId w:val="16"/>
  </w:num>
  <w:num w:numId="26" w16cid:durableId="1222060755">
    <w:abstractNumId w:val="7"/>
  </w:num>
  <w:num w:numId="27" w16cid:durableId="166758787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5"/>
    <w:rsid w:val="00003B4E"/>
    <w:rsid w:val="00015430"/>
    <w:rsid w:val="00021FB0"/>
    <w:rsid w:val="0002387C"/>
    <w:rsid w:val="00027A20"/>
    <w:rsid w:val="00032637"/>
    <w:rsid w:val="0003328E"/>
    <w:rsid w:val="00041739"/>
    <w:rsid w:val="00051948"/>
    <w:rsid w:val="000704BD"/>
    <w:rsid w:val="00083658"/>
    <w:rsid w:val="00084946"/>
    <w:rsid w:val="00090097"/>
    <w:rsid w:val="000A0E97"/>
    <w:rsid w:val="000B2B67"/>
    <w:rsid w:val="000B70E1"/>
    <w:rsid w:val="000C182D"/>
    <w:rsid w:val="000C6694"/>
    <w:rsid w:val="000D2B8B"/>
    <w:rsid w:val="000E3929"/>
    <w:rsid w:val="000E4328"/>
    <w:rsid w:val="000E505C"/>
    <w:rsid w:val="000F3457"/>
    <w:rsid w:val="000F581B"/>
    <w:rsid w:val="00102BE0"/>
    <w:rsid w:val="00104779"/>
    <w:rsid w:val="00104B0A"/>
    <w:rsid w:val="001054D7"/>
    <w:rsid w:val="00135312"/>
    <w:rsid w:val="0013721B"/>
    <w:rsid w:val="00165A4E"/>
    <w:rsid w:val="001733F2"/>
    <w:rsid w:val="0018155B"/>
    <w:rsid w:val="001A13DC"/>
    <w:rsid w:val="001A308B"/>
    <w:rsid w:val="001B1B55"/>
    <w:rsid w:val="001C4620"/>
    <w:rsid w:val="001D5555"/>
    <w:rsid w:val="001F0193"/>
    <w:rsid w:val="001F0D11"/>
    <w:rsid w:val="00200B97"/>
    <w:rsid w:val="00202D52"/>
    <w:rsid w:val="0020794E"/>
    <w:rsid w:val="00233201"/>
    <w:rsid w:val="00237562"/>
    <w:rsid w:val="00241355"/>
    <w:rsid w:val="002459F1"/>
    <w:rsid w:val="002466DF"/>
    <w:rsid w:val="002578C8"/>
    <w:rsid w:val="0026296C"/>
    <w:rsid w:val="00271B45"/>
    <w:rsid w:val="00281C68"/>
    <w:rsid w:val="0028522B"/>
    <w:rsid w:val="00285DEE"/>
    <w:rsid w:val="002900A9"/>
    <w:rsid w:val="002A094C"/>
    <w:rsid w:val="002A33E9"/>
    <w:rsid w:val="002B1990"/>
    <w:rsid w:val="002E1157"/>
    <w:rsid w:val="002E7D92"/>
    <w:rsid w:val="003068FE"/>
    <w:rsid w:val="0032730E"/>
    <w:rsid w:val="00331095"/>
    <w:rsid w:val="00336B8B"/>
    <w:rsid w:val="003559B1"/>
    <w:rsid w:val="00356A7C"/>
    <w:rsid w:val="0036401F"/>
    <w:rsid w:val="0036459F"/>
    <w:rsid w:val="00372925"/>
    <w:rsid w:val="003753F7"/>
    <w:rsid w:val="00377CA1"/>
    <w:rsid w:val="00377D61"/>
    <w:rsid w:val="00391739"/>
    <w:rsid w:val="00392CA8"/>
    <w:rsid w:val="00395409"/>
    <w:rsid w:val="003A2B24"/>
    <w:rsid w:val="003A34C4"/>
    <w:rsid w:val="003A4EAD"/>
    <w:rsid w:val="003A7E84"/>
    <w:rsid w:val="003B5B6F"/>
    <w:rsid w:val="003C33EB"/>
    <w:rsid w:val="003C45B3"/>
    <w:rsid w:val="003D49FD"/>
    <w:rsid w:val="003F64C5"/>
    <w:rsid w:val="004007F0"/>
    <w:rsid w:val="004025B3"/>
    <w:rsid w:val="004061F6"/>
    <w:rsid w:val="00406703"/>
    <w:rsid w:val="004239E1"/>
    <w:rsid w:val="00440E8D"/>
    <w:rsid w:val="0045383E"/>
    <w:rsid w:val="00456AE9"/>
    <w:rsid w:val="00471368"/>
    <w:rsid w:val="004725EF"/>
    <w:rsid w:val="00476849"/>
    <w:rsid w:val="00483E10"/>
    <w:rsid w:val="00484280"/>
    <w:rsid w:val="00496772"/>
    <w:rsid w:val="004C1818"/>
    <w:rsid w:val="004C5CA8"/>
    <w:rsid w:val="004D1A39"/>
    <w:rsid w:val="0050740B"/>
    <w:rsid w:val="0050772D"/>
    <w:rsid w:val="0051101D"/>
    <w:rsid w:val="005112B5"/>
    <w:rsid w:val="005351F0"/>
    <w:rsid w:val="00535A09"/>
    <w:rsid w:val="00544A4F"/>
    <w:rsid w:val="00546427"/>
    <w:rsid w:val="0055128D"/>
    <w:rsid w:val="00562C4E"/>
    <w:rsid w:val="00565CA9"/>
    <w:rsid w:val="00582307"/>
    <w:rsid w:val="00591122"/>
    <w:rsid w:val="005B4325"/>
    <w:rsid w:val="005C16A5"/>
    <w:rsid w:val="005D184F"/>
    <w:rsid w:val="005D3205"/>
    <w:rsid w:val="005D6A9B"/>
    <w:rsid w:val="005E3E53"/>
    <w:rsid w:val="005F2F40"/>
    <w:rsid w:val="00600D18"/>
    <w:rsid w:val="00603DAB"/>
    <w:rsid w:val="006114A4"/>
    <w:rsid w:val="00626B7D"/>
    <w:rsid w:val="00631AC0"/>
    <w:rsid w:val="0063388C"/>
    <w:rsid w:val="00633FEE"/>
    <w:rsid w:val="00641EE0"/>
    <w:rsid w:val="006451AE"/>
    <w:rsid w:val="00651059"/>
    <w:rsid w:val="00651C07"/>
    <w:rsid w:val="006603D1"/>
    <w:rsid w:val="0069649B"/>
    <w:rsid w:val="006B0CF8"/>
    <w:rsid w:val="006B4D3D"/>
    <w:rsid w:val="006B7645"/>
    <w:rsid w:val="006C4422"/>
    <w:rsid w:val="006C4E6E"/>
    <w:rsid w:val="006D699D"/>
    <w:rsid w:val="006E6969"/>
    <w:rsid w:val="006F0DFD"/>
    <w:rsid w:val="007046E2"/>
    <w:rsid w:val="007056C3"/>
    <w:rsid w:val="00711A60"/>
    <w:rsid w:val="00715E26"/>
    <w:rsid w:val="00727069"/>
    <w:rsid w:val="0073510D"/>
    <w:rsid w:val="007545A5"/>
    <w:rsid w:val="00755EA0"/>
    <w:rsid w:val="007647CA"/>
    <w:rsid w:val="00794F5D"/>
    <w:rsid w:val="007A27EF"/>
    <w:rsid w:val="007B4AEE"/>
    <w:rsid w:val="007B6726"/>
    <w:rsid w:val="007B703E"/>
    <w:rsid w:val="007D6A3E"/>
    <w:rsid w:val="007E31BB"/>
    <w:rsid w:val="007E3B09"/>
    <w:rsid w:val="007F2F5C"/>
    <w:rsid w:val="007F74A7"/>
    <w:rsid w:val="00802EA6"/>
    <w:rsid w:val="008179B6"/>
    <w:rsid w:val="00821182"/>
    <w:rsid w:val="0083079E"/>
    <w:rsid w:val="008315EA"/>
    <w:rsid w:val="00837C0A"/>
    <w:rsid w:val="008409B9"/>
    <w:rsid w:val="00855C84"/>
    <w:rsid w:val="00872634"/>
    <w:rsid w:val="00877A0F"/>
    <w:rsid w:val="008813EF"/>
    <w:rsid w:val="008816DD"/>
    <w:rsid w:val="00886E00"/>
    <w:rsid w:val="0089234D"/>
    <w:rsid w:val="008946C4"/>
    <w:rsid w:val="0089708B"/>
    <w:rsid w:val="008970E2"/>
    <w:rsid w:val="008A7003"/>
    <w:rsid w:val="008B2694"/>
    <w:rsid w:val="008C0B60"/>
    <w:rsid w:val="008D5D4A"/>
    <w:rsid w:val="008D5E44"/>
    <w:rsid w:val="008E332C"/>
    <w:rsid w:val="008E5FAD"/>
    <w:rsid w:val="008F1E43"/>
    <w:rsid w:val="008F685A"/>
    <w:rsid w:val="008F6CB7"/>
    <w:rsid w:val="00920ADC"/>
    <w:rsid w:val="0093283B"/>
    <w:rsid w:val="00950028"/>
    <w:rsid w:val="00954AA5"/>
    <w:rsid w:val="0097022E"/>
    <w:rsid w:val="00984816"/>
    <w:rsid w:val="00995669"/>
    <w:rsid w:val="009A47AB"/>
    <w:rsid w:val="009B5C9E"/>
    <w:rsid w:val="009B70B9"/>
    <w:rsid w:val="009C3A88"/>
    <w:rsid w:val="009C4816"/>
    <w:rsid w:val="009D267A"/>
    <w:rsid w:val="009D5980"/>
    <w:rsid w:val="009E797E"/>
    <w:rsid w:val="009F3391"/>
    <w:rsid w:val="009F67EA"/>
    <w:rsid w:val="00A01746"/>
    <w:rsid w:val="00A02DFD"/>
    <w:rsid w:val="00A043DD"/>
    <w:rsid w:val="00A053AF"/>
    <w:rsid w:val="00A07E3B"/>
    <w:rsid w:val="00A10F72"/>
    <w:rsid w:val="00A14521"/>
    <w:rsid w:val="00A17FF7"/>
    <w:rsid w:val="00A243A9"/>
    <w:rsid w:val="00A24AD4"/>
    <w:rsid w:val="00A2715C"/>
    <w:rsid w:val="00A36EAA"/>
    <w:rsid w:val="00A46501"/>
    <w:rsid w:val="00A562C9"/>
    <w:rsid w:val="00A5635B"/>
    <w:rsid w:val="00A63256"/>
    <w:rsid w:val="00A64F97"/>
    <w:rsid w:val="00A73960"/>
    <w:rsid w:val="00A84B46"/>
    <w:rsid w:val="00A8776E"/>
    <w:rsid w:val="00A94F5F"/>
    <w:rsid w:val="00AA0051"/>
    <w:rsid w:val="00AA0103"/>
    <w:rsid w:val="00AC5873"/>
    <w:rsid w:val="00AF33CB"/>
    <w:rsid w:val="00B014F7"/>
    <w:rsid w:val="00B027BD"/>
    <w:rsid w:val="00B0571E"/>
    <w:rsid w:val="00B06FA9"/>
    <w:rsid w:val="00B1162B"/>
    <w:rsid w:val="00B269A5"/>
    <w:rsid w:val="00B37C31"/>
    <w:rsid w:val="00B37D4D"/>
    <w:rsid w:val="00B6159D"/>
    <w:rsid w:val="00B70FEB"/>
    <w:rsid w:val="00B732DA"/>
    <w:rsid w:val="00B74B52"/>
    <w:rsid w:val="00B84495"/>
    <w:rsid w:val="00BA3881"/>
    <w:rsid w:val="00BA44AB"/>
    <w:rsid w:val="00BA64D4"/>
    <w:rsid w:val="00BC6D17"/>
    <w:rsid w:val="00BC78C6"/>
    <w:rsid w:val="00BD3769"/>
    <w:rsid w:val="00BE0F85"/>
    <w:rsid w:val="00BF2584"/>
    <w:rsid w:val="00C14A07"/>
    <w:rsid w:val="00C16679"/>
    <w:rsid w:val="00C31CDA"/>
    <w:rsid w:val="00C33E42"/>
    <w:rsid w:val="00C36FAB"/>
    <w:rsid w:val="00C400C3"/>
    <w:rsid w:val="00C44C7A"/>
    <w:rsid w:val="00C457B1"/>
    <w:rsid w:val="00C53BB3"/>
    <w:rsid w:val="00C575F7"/>
    <w:rsid w:val="00C65BC2"/>
    <w:rsid w:val="00C66D1A"/>
    <w:rsid w:val="00C73682"/>
    <w:rsid w:val="00C94AC2"/>
    <w:rsid w:val="00C94B82"/>
    <w:rsid w:val="00C9515E"/>
    <w:rsid w:val="00CA1B4F"/>
    <w:rsid w:val="00CC71E9"/>
    <w:rsid w:val="00CC7528"/>
    <w:rsid w:val="00CD041E"/>
    <w:rsid w:val="00CE4C36"/>
    <w:rsid w:val="00CF7BA7"/>
    <w:rsid w:val="00D2317D"/>
    <w:rsid w:val="00D23D4B"/>
    <w:rsid w:val="00D314DF"/>
    <w:rsid w:val="00D352B2"/>
    <w:rsid w:val="00D43D89"/>
    <w:rsid w:val="00D4491F"/>
    <w:rsid w:val="00D5712A"/>
    <w:rsid w:val="00D72D65"/>
    <w:rsid w:val="00D7566F"/>
    <w:rsid w:val="00D84FCA"/>
    <w:rsid w:val="00DA113B"/>
    <w:rsid w:val="00DA3819"/>
    <w:rsid w:val="00DC30D8"/>
    <w:rsid w:val="00DD253B"/>
    <w:rsid w:val="00DD52F5"/>
    <w:rsid w:val="00DE3B76"/>
    <w:rsid w:val="00DE3FCA"/>
    <w:rsid w:val="00DE60F6"/>
    <w:rsid w:val="00DF05E7"/>
    <w:rsid w:val="00DF0918"/>
    <w:rsid w:val="00DF0DF0"/>
    <w:rsid w:val="00E05F2B"/>
    <w:rsid w:val="00E0732C"/>
    <w:rsid w:val="00E105CC"/>
    <w:rsid w:val="00E13167"/>
    <w:rsid w:val="00E14889"/>
    <w:rsid w:val="00E353E2"/>
    <w:rsid w:val="00E409FF"/>
    <w:rsid w:val="00E411D5"/>
    <w:rsid w:val="00E46E36"/>
    <w:rsid w:val="00E540B2"/>
    <w:rsid w:val="00E602CA"/>
    <w:rsid w:val="00E736DF"/>
    <w:rsid w:val="00E80EBE"/>
    <w:rsid w:val="00E92902"/>
    <w:rsid w:val="00E94830"/>
    <w:rsid w:val="00EA6208"/>
    <w:rsid w:val="00EB458D"/>
    <w:rsid w:val="00EC09BF"/>
    <w:rsid w:val="00EC279D"/>
    <w:rsid w:val="00EC3F8A"/>
    <w:rsid w:val="00EC4209"/>
    <w:rsid w:val="00ED0250"/>
    <w:rsid w:val="00EE305D"/>
    <w:rsid w:val="00EF4342"/>
    <w:rsid w:val="00EF7063"/>
    <w:rsid w:val="00F060F9"/>
    <w:rsid w:val="00F10214"/>
    <w:rsid w:val="00F10C6D"/>
    <w:rsid w:val="00F111D8"/>
    <w:rsid w:val="00F12919"/>
    <w:rsid w:val="00F14949"/>
    <w:rsid w:val="00F151CF"/>
    <w:rsid w:val="00F176BF"/>
    <w:rsid w:val="00F20A74"/>
    <w:rsid w:val="00F22735"/>
    <w:rsid w:val="00F25A9B"/>
    <w:rsid w:val="00F40133"/>
    <w:rsid w:val="00F45618"/>
    <w:rsid w:val="00F53FAE"/>
    <w:rsid w:val="00F5657F"/>
    <w:rsid w:val="00F63886"/>
    <w:rsid w:val="00F666CD"/>
    <w:rsid w:val="00F71062"/>
    <w:rsid w:val="00F76AD5"/>
    <w:rsid w:val="00F83273"/>
    <w:rsid w:val="00F84114"/>
    <w:rsid w:val="00F85D0E"/>
    <w:rsid w:val="00F86F13"/>
    <w:rsid w:val="00F871E7"/>
    <w:rsid w:val="00F905B4"/>
    <w:rsid w:val="00F973E7"/>
    <w:rsid w:val="00FA0055"/>
    <w:rsid w:val="00FA47BF"/>
    <w:rsid w:val="00FA5A69"/>
    <w:rsid w:val="00FC260D"/>
    <w:rsid w:val="00FC34C3"/>
    <w:rsid w:val="00FC74DB"/>
    <w:rsid w:val="00FD3C49"/>
    <w:rsid w:val="00FE7523"/>
    <w:rsid w:val="00FF0621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024C5"/>
  <w15:chartTrackingRefBased/>
  <w15:docId w15:val="{FF4651E8-A142-4830-96CD-372E8F8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/>
      <w:bCs/>
      <w:color w:val="000000"/>
      <w:sz w:val="19"/>
      <w:szCs w:val="19"/>
      <w:lang w:val="pl-PL"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eastAsia="Calibri" w:hAnsi="Calibri" w:cs="Calibri"/>
      <w:b/>
      <w:bCs/>
      <w:color w:val="000000"/>
      <w:sz w:val="23"/>
      <w:szCs w:val="23"/>
      <w:shd w:val="clear" w:color="auto" w:fill="CCCCCC"/>
      <w:lang w:val="pl-PL" w:eastAsia="ar-SA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  <w:textAlignment w:val="auto"/>
    </w:pPr>
    <w:rPr>
      <w:rFonts w:eastAsia="Times New Roman" w:cs="Times New Roman"/>
      <w:color w:val="000000"/>
      <w:lang w:val="pl-PL" w:eastAsia="hi-IN" w:bidi="hi-IN"/>
    </w:rPr>
  </w:style>
  <w:style w:type="character" w:customStyle="1" w:styleId="highlight">
    <w:name w:val="highlight"/>
    <w:rsid w:val="00DF05E7"/>
  </w:style>
  <w:style w:type="paragraph" w:styleId="Nagwek">
    <w:name w:val="header"/>
    <w:basedOn w:val="Normalny"/>
    <w:link w:val="Nagwek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A563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794E"/>
    <w:rPr>
      <w:color w:val="605E5C"/>
      <w:shd w:val="clear" w:color="auto" w:fill="E1DFDD"/>
    </w:rPr>
  </w:style>
  <w:style w:type="numbering" w:customStyle="1" w:styleId="WW8Num12">
    <w:name w:val="WW8Num12"/>
    <w:basedOn w:val="Bezlisty"/>
    <w:rsid w:val="008C0B60"/>
    <w:pPr>
      <w:numPr>
        <w:numId w:val="5"/>
      </w:numPr>
    </w:pPr>
  </w:style>
  <w:style w:type="numbering" w:customStyle="1" w:styleId="WWNum20">
    <w:name w:val="WWNum20"/>
    <w:rsid w:val="00E353E2"/>
    <w:pPr>
      <w:numPr>
        <w:numId w:val="10"/>
      </w:numPr>
    </w:pPr>
  </w:style>
  <w:style w:type="numbering" w:customStyle="1" w:styleId="WWNum6">
    <w:name w:val="WWNum6"/>
    <w:rsid w:val="00395409"/>
    <w:pPr>
      <w:numPr>
        <w:numId w:val="11"/>
      </w:numPr>
    </w:pPr>
  </w:style>
  <w:style w:type="numbering" w:customStyle="1" w:styleId="WWNum5">
    <w:name w:val="WWNum5"/>
    <w:rsid w:val="00395409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0B2B67"/>
  </w:style>
  <w:style w:type="numbering" w:customStyle="1" w:styleId="WWNum22">
    <w:name w:val="WWNum22"/>
    <w:rsid w:val="000B2B67"/>
    <w:pPr>
      <w:numPr>
        <w:numId w:val="16"/>
      </w:numPr>
    </w:pPr>
  </w:style>
  <w:style w:type="numbering" w:customStyle="1" w:styleId="WWNum12">
    <w:name w:val="WWNum12"/>
    <w:rsid w:val="000B2B67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8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88C"/>
    <w:rPr>
      <w:rFonts w:eastAsia="Andale Sans UI" w:cs="Tahoma"/>
      <w:kern w:val="1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88C"/>
    <w:rPr>
      <w:rFonts w:eastAsia="Andale Sans UI" w:cs="Tahoma"/>
      <w:b/>
      <w:bCs/>
      <w:kern w:val="1"/>
      <w:lang w:val="de-DE" w:eastAsia="fa-IR" w:bidi="fa-IR"/>
    </w:rPr>
  </w:style>
  <w:style w:type="character" w:customStyle="1" w:styleId="Bodytext2">
    <w:name w:val="Body text (2)_"/>
    <w:basedOn w:val="Domylnaczcionkaakapitu"/>
    <w:link w:val="Bodytext20"/>
    <w:rsid w:val="00794F5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4F5D"/>
    <w:pPr>
      <w:shd w:val="clear" w:color="auto" w:fill="FFFFFF"/>
      <w:suppressAutoHyphens w:val="0"/>
      <w:spacing w:after="300" w:line="378" w:lineRule="exact"/>
      <w:ind w:hanging="360"/>
      <w:jc w:val="center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B615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226D-B820-481C-939C-A4825A1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p_lisiecki</cp:lastModifiedBy>
  <cp:revision>171</cp:revision>
  <cp:lastPrinted>2024-01-04T08:51:00Z</cp:lastPrinted>
  <dcterms:created xsi:type="dcterms:W3CDTF">2020-11-09T09:06:00Z</dcterms:created>
  <dcterms:modified xsi:type="dcterms:W3CDTF">2024-01-04T08:52:00Z</dcterms:modified>
</cp:coreProperties>
</file>