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2738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0050.24.2022</w:t>
      </w:r>
      <w:r>
        <w:rPr>
          <w:b/>
          <w:caps/>
        </w:rPr>
        <w:br/>
        <w:t>Wójta Gminy Pacyna</w:t>
      </w:r>
    </w:p>
    <w:p w:rsidR="00A77B3E" w:rsidRDefault="00127386">
      <w:pPr>
        <w:spacing w:before="280" w:after="280"/>
        <w:jc w:val="center"/>
        <w:rPr>
          <w:b/>
          <w:caps/>
        </w:rPr>
      </w:pPr>
      <w:r>
        <w:t>z dnia 31 maja 2022 r.</w:t>
      </w:r>
    </w:p>
    <w:p w:rsidR="00A77B3E" w:rsidRDefault="00127386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127386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559) 257, pkt 1 i 3 ustawy z dnia  27 sierpnia 2009r. o finansach publicznych  (tekst jednolity Dz. U. z 2021 roku, poz. 305 ze zm.), Wójt Gminy Pacyna zarządza, co następuje:</w:t>
      </w:r>
    </w:p>
    <w:p w:rsidR="00A77B3E" w:rsidRDefault="00127386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127386">
      <w:pPr>
        <w:keepLines/>
        <w:spacing w:before="120" w:after="120"/>
        <w:ind w:firstLine="340"/>
      </w:pPr>
      <w:r>
        <w:t>1. Zwiększa się dochody budżetu o łączną kwotę 22.861,00 zł. Plan dochodów budżetu  Gminy ogółem wynosi  15.811.734,44 zł.</w:t>
      </w:r>
    </w:p>
    <w:p w:rsidR="00A77B3E" w:rsidRDefault="00127386">
      <w:pPr>
        <w:spacing w:before="120" w:after="120"/>
        <w:ind w:left="340" w:hanging="227"/>
      </w:pPr>
      <w:r>
        <w:t>1) dochody bieżące zwiększa się o kwotę 22.861,00 zł. Dochody bieżące po zmianie wynoszą 14.943.704,44 zł.</w:t>
      </w:r>
    </w:p>
    <w:p w:rsidR="00A77B3E" w:rsidRDefault="00127386">
      <w:pPr>
        <w:spacing w:before="120" w:after="120"/>
        <w:ind w:left="340" w:hanging="227"/>
      </w:pPr>
      <w:r>
        <w:t>2) dochody majątkowe pozostają bez zmian. Dochody majątkowe wynoszą  868.030,00 zł.</w:t>
      </w:r>
    </w:p>
    <w:p w:rsidR="00A77B3E" w:rsidRDefault="00127386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2022 rok.</w:t>
      </w:r>
    </w:p>
    <w:p w:rsidR="00A77B3E" w:rsidRDefault="00127386">
      <w:pPr>
        <w:keepLines/>
        <w:spacing w:before="120" w:after="120"/>
        <w:ind w:firstLine="340"/>
      </w:pPr>
      <w:r>
        <w:t>2. Zwiększa się wydatki budżetu o łączną kwotę 23.504,03 zł i zmniejsza o kwotę 643,03 zł. Plan wydatków budżetu  Gminy ogółem wynosi  17.836.248,44 zł.</w:t>
      </w:r>
    </w:p>
    <w:p w:rsidR="00A77B3E" w:rsidRDefault="00127386">
      <w:pPr>
        <w:spacing w:before="120" w:after="120"/>
        <w:ind w:left="340" w:hanging="227"/>
      </w:pPr>
      <w:r>
        <w:t>1) wydatki bieżące zwiększa się o kwotę 23.504,03 zł i zmniejsza o kwotę 643,03 zł. Wydatki bieżące po zmianie wynoszą 14.404.872,12 zł.</w:t>
      </w:r>
    </w:p>
    <w:p w:rsidR="00A77B3E" w:rsidRDefault="00127386">
      <w:pPr>
        <w:spacing w:before="120" w:after="120"/>
        <w:ind w:left="340" w:hanging="227"/>
      </w:pPr>
      <w:r>
        <w:t>2) wydatki majątkowe pozostają bez zmian. Wydatki majątkowe wynoszą  3.431.376,32 zł.</w:t>
      </w:r>
    </w:p>
    <w:p w:rsidR="00A77B3E" w:rsidRDefault="00127386">
      <w:pPr>
        <w:keepLines/>
        <w:spacing w:before="120" w:after="120"/>
        <w:ind w:left="227" w:hanging="113"/>
      </w:pPr>
      <w:r>
        <w:t>– zgodnie z Załącznikiem nr  2 od niniejszego zarządzenia, zmieniającym Załącznik nr 2 do Uchwały Budżetowej pn. Wydatki na 2022 rok.</w:t>
      </w:r>
    </w:p>
    <w:p w:rsidR="00A77B3E" w:rsidRDefault="00127386">
      <w:pPr>
        <w:keepLines/>
        <w:spacing w:before="120" w:after="120"/>
        <w:ind w:firstLine="340"/>
      </w:pPr>
      <w:r>
        <w:t>3. Zmiana budżetowa powoduje zwiększenie planu dotacji i wydatków na zadania zlecone ustawami o kwotę 2.861,00 zł. Plan po zmianie wynosi 3.574.670,55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127386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2738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B5E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E5B" w:rsidRDefault="002B5E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E5B" w:rsidRDefault="001273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127386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0050.24.2022</w:t>
      </w:r>
      <w:r>
        <w:br/>
        <w:t>Wójta Gminy Pacyna</w:t>
      </w:r>
      <w:r>
        <w:br/>
        <w:t>z dnia 31.05.2022 r.</w:t>
      </w:r>
    </w:p>
    <w:p w:rsidR="00A77B3E" w:rsidRDefault="00127386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2B5E5B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2B5E5B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B5E5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B5E5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883 783,56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903 783,56</w:t>
            </w:r>
          </w:p>
        </w:tc>
      </w:tr>
      <w:tr w:rsidR="002B5E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B5E5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318 727,00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338 727,00</w:t>
            </w:r>
          </w:p>
        </w:tc>
      </w:tr>
      <w:tr w:rsidR="002B5E5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2 674 487,00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2 861,00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2 677 348,00</w:t>
            </w:r>
          </w:p>
        </w:tc>
      </w:tr>
      <w:tr w:rsidR="002B5E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B5E5B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1 405 098,00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1 407 098,00</w:t>
            </w:r>
          </w:p>
        </w:tc>
      </w:tr>
      <w:tr w:rsidR="002B5E5B">
        <w:trPr>
          <w:trHeight w:val="9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Dotacja celowa otrzymana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1 259 389,00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861,00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1 260 250,00</w:t>
            </w:r>
          </w:p>
        </w:tc>
      </w:tr>
      <w:tr w:rsidR="002B5E5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14 920 843,44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22 861,00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14 943 704,44</w:t>
            </w:r>
          </w:p>
        </w:tc>
      </w:tr>
      <w:tr w:rsidR="002B5E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2B5E5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B5E5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868 030,00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868 030,00</w:t>
            </w:r>
          </w:p>
        </w:tc>
      </w:tr>
      <w:tr w:rsidR="002B5E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2B5E5B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15 788 873,44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22 861,00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15 811 734,44</w:t>
            </w:r>
          </w:p>
        </w:tc>
      </w:tr>
      <w:tr w:rsidR="002B5E5B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12738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B5E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E5B" w:rsidRDefault="002B5E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E5B" w:rsidRDefault="001273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127386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0050.24.2022</w:t>
      </w:r>
      <w:r>
        <w:br/>
        <w:t>Wójta Gminy Pacyna</w:t>
      </w:r>
      <w:r>
        <w:br/>
        <w:t>z dnia 31.05.2022 r.</w:t>
      </w:r>
    </w:p>
    <w:p w:rsidR="00A77B3E" w:rsidRDefault="0012738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1"/>
        <w:gridCol w:w="1371"/>
        <w:gridCol w:w="786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2B5E5B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B5E5B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B5E5B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1 272 214,00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1 272 214,00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410 033,90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119 133,90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862 180,10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1 292 214,00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1 292 214,00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430 033,90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119 133,90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862 180,10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2 700 487,00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2 700 487,00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126 368,00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91 290,00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2 574 119,00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-360,98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3 504,03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2 411,96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1 092,07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2 703 348,00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2 703 348,00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128 136,93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91 419,91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36 717,02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2 575 211,07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1 259 389,00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1 259 389,00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1 254 999,00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-360,98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1 092,07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4 158,93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3 019,91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1 256 091,07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231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17 813 387,44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14 382 011,12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10 271 222,02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6 123 891,68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4 147 330,34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3 704 799,10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-643,03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-643,03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-643,03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-282,05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-360,98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23 504,03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23 504,03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22 411,96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20 411,96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1 092,07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17 836 248,44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14 404 872,12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10 292 990,95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6 144 021,59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4 148 969,36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3 705 891,17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12738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B5E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E5B" w:rsidRDefault="002B5E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E5B" w:rsidRDefault="001273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127386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0050.24.2022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31.05.2022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544"/>
        <w:gridCol w:w="2229"/>
        <w:gridCol w:w="777"/>
        <w:gridCol w:w="1814"/>
        <w:gridCol w:w="1594"/>
        <w:gridCol w:w="1659"/>
        <w:gridCol w:w="2125"/>
        <w:gridCol w:w="1736"/>
        <w:gridCol w:w="1892"/>
      </w:tblGrid>
      <w:tr w:rsidR="002B5E5B">
        <w:trPr>
          <w:trHeight w:val="276"/>
        </w:trPr>
        <w:tc>
          <w:tcPr>
            <w:tcW w:w="142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2022 r.</w:t>
            </w:r>
          </w:p>
        </w:tc>
      </w:tr>
      <w:tr w:rsidR="002B5E5B">
        <w:trPr>
          <w:trHeight w:val="24"/>
        </w:trPr>
        <w:tc>
          <w:tcPr>
            <w:tcW w:w="142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5E5B">
        <w:trPr>
          <w:trHeight w:val="216"/>
        </w:trPr>
        <w:tc>
          <w:tcPr>
            <w:tcW w:w="142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2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B5E5B"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</w:p>
          <w:p w:rsidR="002B5E5B" w:rsidRDefault="00127386">
            <w:pPr>
              <w:jc w:val="center"/>
            </w:pPr>
            <w:r>
              <w:rPr>
                <w:sz w:val="10"/>
              </w:rPr>
              <w:t>bieżące</w:t>
            </w:r>
          </w:p>
        </w:tc>
        <w:tc>
          <w:tcPr>
            <w:tcW w:w="1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2B5E5B">
        <w:trPr>
          <w:trHeight w:val="189"/>
        </w:trPr>
        <w:tc>
          <w:tcPr>
            <w:tcW w:w="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2 664 487,00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2 664 487,00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2 664 487,00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2 664 487,00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3 504,03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3 504,03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2 667 348,00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2 667 348,00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2 667 348,00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2 667 348,00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1 259 389,00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1 259 389,00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1 259 389,00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1 259 389,00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-643,03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30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3 571 809,55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3 571 809,55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3 571 809,55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3 571 809,55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30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-643,03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-643,03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30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3 504,03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3 504,03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2B5E5B">
        <w:trPr>
          <w:trHeight w:val="165"/>
        </w:trPr>
        <w:tc>
          <w:tcPr>
            <w:tcW w:w="30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3 574 670,55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3 574 670,55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3 574 670,55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3 574 670,55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273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12738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B5E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E5B" w:rsidRDefault="002B5E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E5B" w:rsidRDefault="001273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B5E5B" w:rsidRDefault="00127386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2B5E5B" w:rsidRDefault="00127386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0050.24.2022 Wójta Gminy Pacyna z dnia 31.05.2022r.</w:t>
      </w:r>
    </w:p>
    <w:p w:rsidR="002B5E5B" w:rsidRDefault="002B5E5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22.861,00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15.811.734,44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B5E5B" w:rsidRDefault="002B5E5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B5E5B" w:rsidRDefault="00127386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20.000,00 zł tytułem dotacji celowej zgodnie z decyzją Wojewody Mazowieckiego nr 140/2022 z dnia 26 maja 2022 roku z przeznaczeniem na  dofinansowanie bieżącej działalności ośrodka pomocy społecznej na dofinansowanie zatrudnienia pracownika.</w:t>
      </w:r>
    </w:p>
    <w:p w:rsidR="002B5E5B" w:rsidRDefault="002B5E5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B5E5B" w:rsidRDefault="00127386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2.861,00 zł w tym: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2.000,00 zł zgodnie z decyzją Wojewody Mazowieckiego nr 143/2022 z dnia 27 maja z przeznaczeniem na opłacenie składek na ubezpieczenie zdrowotne za osoby pobierające niektóre świadczenia rodzinne oraz zasiłek dla opiekuna na podstawie ustawy o świadczeniach opieki zdrowotnej finansowanych ze środków publicznych;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861,00 zł zgodnie z decyzją Wojewody Mazowieckiego nr 139/2022 z dnia 25 maja 2022 roku z przeznaczeniem na realizację świadczenia wychowawczego.</w:t>
      </w:r>
    </w:p>
    <w:p w:rsidR="002B5E5B" w:rsidRDefault="002B5E5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B5E5B" w:rsidRDefault="002B5E5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23.504,03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643,03 zł.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17.836.248,44 zł.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2B5E5B" w:rsidRDefault="002B5E5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B5E5B" w:rsidRDefault="0012738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 na wynagrodzenia osobowe o kwotę 20.000,00 zł z przeznaczeniem na dofinansowanie zatrudnia pracownika.</w:t>
      </w:r>
    </w:p>
    <w:p w:rsidR="002B5E5B" w:rsidRDefault="002B5E5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B5E5B" w:rsidRDefault="0012738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3.504,03 zł i zmniejszono o kwotę 643,03 zł w tym: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Dokonano zmian w planie wydatków w związku rozliczeniem końcowym programu świadczenia wychowawczego w tym: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1.504,03 zł w tym: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na wynagrodzenia bezosobowe zwiększono o kwotę 411,96 zł;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na świadczenia na rzecz osób fizycznych o kwotę 1.092,07 zł.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643,03 zł w tym;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282,05 zł;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360,98 zł.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2B5E5B" w:rsidRDefault="001273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2.000,00 zł z przeznaczeniem na opłacenie składek na ubezpieczenie zdrowotne za osoby pobierające niektóre świadczenia rodzinne oraz zasiłek dla opiekuna na podstawie ustawy o świadczeniach opieki zdrowotnej finansowanych ze środków publicznych, środki pochodzą z dotacji.</w:t>
      </w:r>
    </w:p>
    <w:p w:rsidR="002B5E5B" w:rsidRDefault="002B5E5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B5E5B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2B5E5B" w:rsidRDefault="002B5E5B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B5E5B" w:rsidRDefault="00127386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2B5E5B" w:rsidRDefault="002B5E5B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2B5E5B" w:rsidRDefault="00127386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B5E5B" w:rsidRDefault="002B5E5B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2B5E5B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11" w:rsidRDefault="005C6511">
      <w:r>
        <w:separator/>
      </w:r>
    </w:p>
  </w:endnote>
  <w:endnote w:type="continuationSeparator" w:id="0">
    <w:p w:rsidR="005C6511" w:rsidRDefault="005C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B5E5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left"/>
            <w:rPr>
              <w:sz w:val="18"/>
            </w:rPr>
          </w:pPr>
          <w:r>
            <w:rPr>
              <w:sz w:val="18"/>
            </w:rPr>
            <w:t>Id: 3F4F1C24-B585-43FF-8595-384653FC8E57.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7D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B5E5B" w:rsidRDefault="002B5E5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B5E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left"/>
            <w:rPr>
              <w:sz w:val="18"/>
            </w:rPr>
          </w:pPr>
          <w:r>
            <w:rPr>
              <w:sz w:val="18"/>
            </w:rPr>
            <w:t>Id: 3F4F1C24-B585-43FF-8595-384653FC8E57.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7D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B5E5B" w:rsidRDefault="002B5E5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B5E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left"/>
            <w:rPr>
              <w:sz w:val="18"/>
            </w:rPr>
          </w:pPr>
          <w:r>
            <w:rPr>
              <w:sz w:val="18"/>
            </w:rPr>
            <w:t>Id: 3F4F1C24-B585-43FF-8595-384653FC8E57.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7D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B5E5B" w:rsidRDefault="002B5E5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B5E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left"/>
            <w:rPr>
              <w:sz w:val="18"/>
            </w:rPr>
          </w:pPr>
          <w:r>
            <w:rPr>
              <w:sz w:val="18"/>
            </w:rPr>
            <w:t>Id: 3F4F1C24-B585-43FF-8595-384653FC8E57.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7D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B5E5B" w:rsidRDefault="002B5E5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B5E5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left"/>
            <w:rPr>
              <w:sz w:val="18"/>
            </w:rPr>
          </w:pPr>
          <w:r>
            <w:rPr>
              <w:sz w:val="18"/>
            </w:rPr>
            <w:t>Id: 3F4F1C24-B585-43FF-8595-384653FC8E57.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5E5B" w:rsidRDefault="001273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7D9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B5E5B" w:rsidRDefault="002B5E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11" w:rsidRDefault="005C6511">
      <w:r>
        <w:separator/>
      </w:r>
    </w:p>
  </w:footnote>
  <w:footnote w:type="continuationSeparator" w:id="0">
    <w:p w:rsidR="005C6511" w:rsidRDefault="005C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7386"/>
    <w:rsid w:val="002B5E5B"/>
    <w:rsid w:val="004257D9"/>
    <w:rsid w:val="005C6511"/>
    <w:rsid w:val="0078258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E1146-3DA0-4CDB-BF7E-119E805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2192</Words>
  <Characters>13158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0050.24.2022 z dnia 31 maja 2022 r.</vt:lpstr>
      <vt:lpstr/>
    </vt:vector>
  </TitlesOfParts>
  <Company>Wójt Gminy Pacyna</Company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0050.24.2022 z dnia 31 maja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2022-08-16T10:34:00Z</dcterms:created>
  <dcterms:modified xsi:type="dcterms:W3CDTF">2022-08-16T10:34:00Z</dcterms:modified>
  <cp:category>Akt prawny</cp:category>
</cp:coreProperties>
</file>