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0309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0050.57.2023</w:t>
      </w:r>
      <w:r>
        <w:rPr>
          <w:b/>
          <w:caps/>
        </w:rPr>
        <w:br/>
        <w:t>Wójta Gminy Pacyna</w:t>
      </w:r>
    </w:p>
    <w:p w14:paraId="6DA94529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31 sierpnia 2023 r.</w:t>
      </w:r>
    </w:p>
    <w:p w14:paraId="11CF2E62" w14:textId="77777777"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204/XLV/2022  Rady Gminy Pacyna na 2023 rok</w:t>
      </w:r>
    </w:p>
    <w:p w14:paraId="54331C13" w14:textId="77777777"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2023 roku poz. 40 ze zm.) art. 257, pkt 1 i 3 ustawy z dnia  27 sierpnia 2009r. o finansach publicznych  (tekst jednolity Dz. U. z 2023 roku, poz. 1270 ze zm.), Wójt Gminy Pacyna zarządza, co następuje:</w:t>
      </w:r>
    </w:p>
    <w:p w14:paraId="47C8E0C4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2023 rok Nr 204/XLV/2022 Rady Gminy Pacyna z dnia 29 grudnia 2022 roku wprowadza się następujące zmiany:</w:t>
      </w:r>
    </w:p>
    <w:p w14:paraId="00638D35" w14:textId="77777777" w:rsidR="00A77B3E" w:rsidRDefault="00000000">
      <w:pPr>
        <w:keepLines/>
        <w:spacing w:before="120" w:after="120"/>
        <w:ind w:firstLine="340"/>
      </w:pPr>
      <w:r>
        <w:t>1. Zwiększa się dochody budżetu o łączną kwotę 65.598,37 zł. Plan dochodów budżetu  Gminy ogółem wynosi  26.132.191,34 zł.</w:t>
      </w:r>
    </w:p>
    <w:p w14:paraId="062CE11B" w14:textId="77777777" w:rsidR="00A77B3E" w:rsidRDefault="00000000">
      <w:pPr>
        <w:spacing w:before="120" w:after="120"/>
        <w:ind w:left="340" w:hanging="227"/>
      </w:pPr>
      <w:r>
        <w:t>1) dochody bieżące zwiększa się o kwotę 65.598,37 zł. Dochody bieżące po zmianie wynoszą 16.415.638,47 zł.</w:t>
      </w:r>
    </w:p>
    <w:p w14:paraId="02C47ACB" w14:textId="77777777" w:rsidR="00A77B3E" w:rsidRDefault="00000000">
      <w:pPr>
        <w:spacing w:before="120" w:after="120"/>
        <w:ind w:left="340" w:hanging="227"/>
      </w:pPr>
      <w:r>
        <w:t>2) dochody majątkowe pozostają bez zmian. Dochody majątkowe wynoszą  9.716.552,87 zł.</w:t>
      </w:r>
    </w:p>
    <w:p w14:paraId="46A75F26" w14:textId="77777777"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1 od niniejszego zarządzenia, zmieniającym Załącznik nr 1 do Uchwały Budżetowej pn. Dochody na 2023 rok.</w:t>
      </w:r>
    </w:p>
    <w:p w14:paraId="1DFA1E93" w14:textId="77777777" w:rsidR="00A77B3E" w:rsidRDefault="00000000">
      <w:pPr>
        <w:keepLines/>
        <w:spacing w:before="120" w:after="120"/>
        <w:ind w:firstLine="340"/>
      </w:pPr>
      <w:r>
        <w:t>2. Zwiększa się wydatki budżetu o łączną kwotę 72.098,37 zł i zmniejsza o kwotę 6.500,00 zł. Plan wydatków budżetu  Gminy ogółem wynosi  30.546.106,42 zł.</w:t>
      </w:r>
    </w:p>
    <w:p w14:paraId="1F73BB1B" w14:textId="77777777" w:rsidR="00A77B3E" w:rsidRDefault="00000000">
      <w:pPr>
        <w:spacing w:before="120" w:after="120"/>
        <w:ind w:left="340" w:hanging="227"/>
      </w:pPr>
      <w:r>
        <w:t>1) wydatki bieżące zwiększa się o kwotę 72.098,37 zł i zmniejsza o kwotę 6.500,00 zł. Wydatki bieżące po zmianie wynoszą 17.302.659,90 zł.</w:t>
      </w:r>
    </w:p>
    <w:p w14:paraId="35DDBC26" w14:textId="77777777" w:rsidR="00A77B3E" w:rsidRDefault="00000000">
      <w:pPr>
        <w:spacing w:before="120" w:after="120"/>
        <w:ind w:left="340" w:hanging="227"/>
      </w:pPr>
      <w:r>
        <w:t>2) wydatki majątkowe pozostają bez zmian. Wydatki majątkowe wynoszą  13.243.446,52 zł.</w:t>
      </w:r>
    </w:p>
    <w:p w14:paraId="1687C045" w14:textId="77777777"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2 od niniejszego zarządzenia, zmieniającym Załącznik nr 2 do Uchwały Budżetowej pn. Wydatki na 2023 rok.</w:t>
      </w:r>
    </w:p>
    <w:p w14:paraId="70E7CEF6" w14:textId="77777777" w:rsidR="00A77B3E" w:rsidRDefault="00000000">
      <w:pPr>
        <w:keepLines/>
        <w:spacing w:before="120" w:after="120"/>
        <w:ind w:firstLine="340"/>
      </w:pPr>
      <w:r>
        <w:t>3. Zmiana budżetowa powoduje zwiększenie planu dotacji i wydatków na zadania zlecone ustawami o kwotę 13.716,00 zł. Plan po zmianie wynosi 2.224.595,41 zł zgodnie z załącznikiem nr 3 do niniejszego zarządzenia, co zmienia załącznik nr 4 do Uchwały Budżetowej pn. Dochody i wydatki związane z realizacją zadań z zakresu administracji rządowej i innych zleconych odrębnymi ustawami.</w:t>
      </w:r>
    </w:p>
    <w:p w14:paraId="07FBA08B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14:paraId="5B4A9AA2" w14:textId="77777777" w:rsidR="00A77B3E" w:rsidRDefault="00A77B3E">
      <w:pPr>
        <w:keepNext/>
        <w:keepLines/>
        <w:spacing w:before="120" w:after="120"/>
        <w:ind w:firstLine="340"/>
      </w:pPr>
    </w:p>
    <w:p w14:paraId="581B2426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C41F66" w14:paraId="69A6E04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6A3D7" w14:textId="77777777" w:rsidR="00C41F66" w:rsidRDefault="00C41F6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08475F" w14:textId="77777777" w:rsidR="00C41F6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14:paraId="41F7CD2E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5A872411" w14:textId="77777777"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0050.57.2023</w:t>
      </w:r>
      <w:r>
        <w:br/>
        <w:t>Wójta Gminy Pacyna</w:t>
      </w:r>
      <w:r>
        <w:br/>
        <w:t>z dnia 31.08.2023 r.</w:t>
      </w:r>
    </w:p>
    <w:p w14:paraId="0D7F8F86" w14:textId="77777777" w:rsidR="00A77B3E" w:rsidRDefault="00000000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568"/>
        <w:gridCol w:w="759"/>
        <w:gridCol w:w="2325"/>
        <w:gridCol w:w="2357"/>
        <w:gridCol w:w="2357"/>
        <w:gridCol w:w="2309"/>
      </w:tblGrid>
      <w:tr w:rsidR="00C41F66" w14:paraId="189F5709" w14:textId="77777777">
        <w:trPr>
          <w:trHeight w:val="6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1B801" w14:textId="77777777"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D04A2" w14:textId="77777777"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7A7E0" w14:textId="77777777"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FFADF" w14:textId="77777777"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7DCDC" w14:textId="77777777"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9E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C41F66" w14:paraId="17C7AB33" w14:textId="77777777">
        <w:trPr>
          <w:trHeight w:val="23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AB0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40D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998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FD1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353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8CA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C41F66" w14:paraId="2322F4E7" w14:textId="77777777">
        <w:trPr>
          <w:trHeight w:val="278"/>
        </w:trPr>
        <w:tc>
          <w:tcPr>
            <w:tcW w:w="13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F88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C41F66" w14:paraId="354A04FD" w14:textId="77777777">
        <w:trPr>
          <w:trHeight w:val="34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A1A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751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B55D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Urzędy naczelnych organów władzy państwowej, kontroli i ochrony prawa oraz sądownictwa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9E27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2C22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E5B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13 414,00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582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14 414,00</w:t>
            </w:r>
          </w:p>
        </w:tc>
      </w:tr>
      <w:tr w:rsidR="00C41F66" w14:paraId="458AD787" w14:textId="77777777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E32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2BAD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62FC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4D5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0AD3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24E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C41F66" w14:paraId="09F0BA71" w14:textId="77777777">
        <w:trPr>
          <w:trHeight w:val="79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B32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A7E6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F0F9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661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6EEC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13 414,00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2242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14 414,00</w:t>
            </w:r>
          </w:p>
        </w:tc>
      </w:tr>
      <w:tr w:rsidR="00C41F66" w14:paraId="1B789F69" w14:textId="77777777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D3A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F66E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AE5B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8 194 618,69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B496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B45B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5 877,37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F374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8 200 496,06</w:t>
            </w:r>
          </w:p>
        </w:tc>
      </w:tr>
      <w:tr w:rsidR="00C41F66" w14:paraId="02C02904" w14:textId="77777777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83D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FEC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047C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FA64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B59D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2A21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C41F66" w14:paraId="7687FA0D" w14:textId="77777777">
        <w:trPr>
          <w:trHeight w:val="61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232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4DE9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BB7B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76 101,69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3F38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221D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5 877,37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8030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81 979,06</w:t>
            </w:r>
          </w:p>
        </w:tc>
      </w:tr>
      <w:tr w:rsidR="00C41F66" w14:paraId="39D7A07E" w14:textId="77777777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0C9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D415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F50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346 470,00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453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445B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46 005,00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467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392 475,00</w:t>
            </w:r>
          </w:p>
        </w:tc>
      </w:tr>
      <w:tr w:rsidR="00C41F66" w14:paraId="3C19EC4E" w14:textId="77777777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4CC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681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1D19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1C5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2E08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D57B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C41F66" w14:paraId="09512F09" w14:textId="77777777">
        <w:trPr>
          <w:trHeight w:val="61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B3F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A69C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93B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327 034,00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F402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DE5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46 005,00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E3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373 039,00</w:t>
            </w:r>
          </w:p>
        </w:tc>
      </w:tr>
      <w:tr w:rsidR="00C41F66" w14:paraId="237D43B1" w14:textId="77777777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618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43FF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66EE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1 571 213,00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93F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CACB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302,00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991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1 571 515,00</w:t>
            </w:r>
          </w:p>
        </w:tc>
      </w:tr>
      <w:tr w:rsidR="00C41F66" w14:paraId="7D95A2A0" w14:textId="77777777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A94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24E2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CC13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CA0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A6D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1E40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C41F66" w14:paraId="1B5AAF40" w14:textId="77777777">
        <w:trPr>
          <w:trHeight w:val="79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CDC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B1E8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FFF2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1 556 018,00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D807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75A7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302,00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712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1 556 320,00</w:t>
            </w:r>
          </w:p>
        </w:tc>
      </w:tr>
      <w:tr w:rsidR="00C41F66" w14:paraId="57E30513" w14:textId="77777777">
        <w:trPr>
          <w:trHeight w:val="278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1E0F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F94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7BF3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16 350 040,10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F646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C22A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65 598,37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58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16 415 638,47</w:t>
            </w:r>
          </w:p>
        </w:tc>
      </w:tr>
      <w:tr w:rsidR="00C41F66" w14:paraId="50C90C22" w14:textId="77777777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686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EBC6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E389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D16A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9CC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82B1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C41F66" w14:paraId="6A7ABCA0" w14:textId="77777777">
        <w:trPr>
          <w:trHeight w:val="278"/>
        </w:trPr>
        <w:tc>
          <w:tcPr>
            <w:tcW w:w="13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34F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C41F66" w14:paraId="27319839" w14:textId="77777777">
        <w:trPr>
          <w:trHeight w:val="278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337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5EF0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F5D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9 716 552,87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F1F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88A6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1AF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9 716 552,87</w:t>
            </w:r>
          </w:p>
        </w:tc>
      </w:tr>
      <w:tr w:rsidR="00C41F66" w14:paraId="6643FEC3" w14:textId="77777777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993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3089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C88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331 705,35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7D1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11F3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84A3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331 705,35</w:t>
            </w:r>
          </w:p>
        </w:tc>
      </w:tr>
      <w:tr w:rsidR="00C41F66" w14:paraId="40E497F3" w14:textId="77777777">
        <w:trPr>
          <w:trHeight w:val="278"/>
        </w:trPr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176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9098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26 066 592,97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FDA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E47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65 598,37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9B4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26 132 191,34</w:t>
            </w:r>
          </w:p>
        </w:tc>
      </w:tr>
      <w:tr w:rsidR="00C41F66" w14:paraId="3207960B" w14:textId="77777777">
        <w:trPr>
          <w:trHeight w:val="63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61C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4789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3FFB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331 705,35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50F4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7F8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37A4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331 705,35</w:t>
            </w:r>
          </w:p>
        </w:tc>
      </w:tr>
    </w:tbl>
    <w:p w14:paraId="6813F511" w14:textId="77777777" w:rsidR="00A77B3E" w:rsidRDefault="00A77B3E">
      <w:pPr>
        <w:keepNext/>
        <w:keepLines/>
      </w:pPr>
    </w:p>
    <w:p w14:paraId="60AD7B8B" w14:textId="77777777" w:rsidR="00A77B3E" w:rsidRDefault="00A77B3E">
      <w:pPr>
        <w:keepNext/>
        <w:keepLines/>
      </w:pPr>
    </w:p>
    <w:p w14:paraId="7A6972B0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C41F66" w14:paraId="2D0167F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1B90F" w14:textId="77777777" w:rsidR="00C41F66" w:rsidRDefault="00C41F6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5364F" w14:textId="77777777" w:rsidR="00C41F6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14:paraId="29FD49F7" w14:textId="77777777"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750B5228" w14:textId="77777777" w:rsidR="00A77B3E" w:rsidRDefault="00000000">
      <w:pPr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zarządzenia Nr 0050.57.2023</w:t>
      </w:r>
      <w:r>
        <w:br/>
        <w:t>Wójta Gminy Pacyna</w:t>
      </w:r>
      <w:r>
        <w:br/>
        <w:t>z dnia 31.08.2023 r.</w:t>
      </w:r>
    </w:p>
    <w:p w14:paraId="4E5BC908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C41F66" w14:paraId="3447A621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C25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87B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6B1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681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0BE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C41F66" w14:paraId="43D3B92A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D1C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1E6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F10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C44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AA8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A7C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233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8AC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C41F66" w14:paraId="327B596B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352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D6F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3A0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222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F51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F60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B61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14E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B90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F40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EA6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D96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AB5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763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BB2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8A3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CE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C41F66" w14:paraId="42005387" w14:textId="77777777">
        <w:trPr>
          <w:trHeight w:val="837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225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2B2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0BB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410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0BE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F6B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533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F18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C57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AB4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D11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740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4D2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EC4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36B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CE8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1B0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629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41F66" w14:paraId="37A68E31" w14:textId="77777777">
        <w:trPr>
          <w:trHeight w:val="192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13F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758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772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860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4D3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663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0E8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C51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7B8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C57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261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1D1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0AE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2A3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A6A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3C6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50C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601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C41F66" w14:paraId="627EA13A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9B4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CD1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87CA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20DE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BE9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4 173 816,32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B4F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3 314 416,32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09F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3 126 916,32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1FD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2 577 309,00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EBA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549 607,32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656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F86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ECE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A78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0D6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1AE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859 400,00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F73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859 400,00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55D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FFB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FF9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0239C6FE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C27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847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037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BED5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D8E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CF7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2AF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F84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718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680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47C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5A6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C09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640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E52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FC9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0B5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B83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4E0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0DDFBD0C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3B6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07C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05B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6A89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F4B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34,37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61D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34,37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8D3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34,37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062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5AD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34,37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7C6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4A4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A7A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711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C9B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108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35F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27D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4AB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0A0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47ACA0B9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41F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9BC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6D5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A7D6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A61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4 173 850,69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8F1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3 314 450,69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D51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3 126 950,69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BC0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2 577 309,00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651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549 641,69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97F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7F9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771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843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8FE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4EE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859 400,00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584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859 400,00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F56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551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C8D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1377320A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EAF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C0A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F340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AA21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A22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86 924,97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F4A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54 524,97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BFD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7 024,97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385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CE5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7 024,97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389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F2B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46F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426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278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D0A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32 400,00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40E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32 400,00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EF3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036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2DA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2C90BC89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76A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2D6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0B6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EC0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0D0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D74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D3B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DAA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909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432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9A7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DC6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CAA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24C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825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26D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141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C07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C7F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60814488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DA9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912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ADE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5F44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9B2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34,37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D9B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34,37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9B3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34,37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4BB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A4E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34,37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FFF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F1B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3B4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EB0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B77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116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F6D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63C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BF6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F05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0C59786A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EED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258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A27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DFA9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21A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86 959,34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0EA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54 559,34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B11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7 059,34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6AE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40C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7 059,34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8CA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D2E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E62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A66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8F0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E8F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32 400,00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295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32 400,00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0D2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C26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A26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5CDD2CEC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D20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BE5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F01B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2AC9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308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F97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889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2C8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190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C9D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27E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7A7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229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066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189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FE0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1D6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335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A36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58FC1DD6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153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A20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ED6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9381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948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A01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CBF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208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DEF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B75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4A3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E83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996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C16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8B9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F36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924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744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BAD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7C6839DD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172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64D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8DA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DE40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183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13 414,00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FF1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13 414,00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175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11 914,00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326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3 914,00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C22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DB7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6D8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B87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A0B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42C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CCF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2D3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C47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87A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D10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6A148253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0C2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911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0A0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8604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314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14 414,00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646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14 414,00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59E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12 914,00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151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4 914,00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815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BAF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80B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D05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DE0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442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C82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96E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995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00B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4DF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53A93B27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88B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1C2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75108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95E7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do Sejmu i Senatu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930A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D40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19D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318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FB8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205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AA4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734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984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5A3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AF5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26A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D6F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FD4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B6F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81E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555B0EB5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F3B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30E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D21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A67D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D59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CB8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C57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B98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949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0DD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D0D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E97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753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00E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B86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EB7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9B8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D42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D4E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67B6B40E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010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FCA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C26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F6B9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F9B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13 414,00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CB8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13 414,00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A07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11 914,00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F1A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3 914,00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9FB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874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AAE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5F8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ADF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3AD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484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001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76B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747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412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6E488B2B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66B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6D0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0A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D5CC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CEF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13 414,00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DA8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13 414,00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768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11 914,00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D76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3 914,00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2B6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E9D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40F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BF3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36B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33A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A48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6CC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E98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E39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98F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4F3041CE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FEE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AA4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70CF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A0AF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49E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447 915,64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7A6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409 915,64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B12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369 461,64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571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5F4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264 961,64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837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5 454,00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AEC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E16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595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E41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26D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4C9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C2F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DAE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932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35F6A8E1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955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E5F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95E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AB06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D8A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DD7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376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3F1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269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289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13E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9C9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718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3F5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C82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C60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7A0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C74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3C8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7D77334E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981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6BE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4B9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E18F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4B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A19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915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8E3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9AC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29F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D0A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169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D85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4F3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871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ECE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B28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FE4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B84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0C7420F0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826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9C4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355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ED53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666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447 915,64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E41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409 915,64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A5A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368 461,64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3D6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DD8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265 961,64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4C8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5 454,00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BE6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1E5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571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3BA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AF2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94B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31A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89B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5DD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71F4AED3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05A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E92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45F2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3EBE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E03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423 915,64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154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405 915,64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593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365 461,64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BF7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176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260 961,64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B0E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5 454,00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6FD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5F3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F1B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09E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322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FB9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5DC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8E9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64F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0ED18CBD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3BF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4CB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06A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B2CF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9F3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A81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FD9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FD6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3BF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D8C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BEC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C70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340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899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C75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392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7E8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C4E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679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11A10FB2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0F5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D29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A6B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9E1F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F89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888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65E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516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B42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977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C8C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4A2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797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801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0C8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B8A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EFE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B98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76E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4C9060C8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3DE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9EA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B5D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6A9C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C9D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423 915,64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AA4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405 915,64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215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364 461,64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DDD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019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261 961,64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17F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5 454,00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2C6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9FE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BC4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2C8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EAB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19A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243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315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CF4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42601B60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DB2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CE4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B37E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CFF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19B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6 632 591,41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18F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6 178 701,88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3D0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6 024 201,88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24C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4 171 303,90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454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1 852 897,98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1CD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A8F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75E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267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AD7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378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E36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D5C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FDD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237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3CA144AD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717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248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79F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51E4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7AD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E0F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F0D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446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204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461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EFB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9B7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9FD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150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970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7F5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A65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8B0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B55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5C4F192F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481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358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7A1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5031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428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5 843,00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80C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5 843,00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8D1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5 843,00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DAC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C51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5 843,00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0D2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8B5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A9C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EC0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372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C66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816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54D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2B4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9EE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0F715450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60F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B91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4B9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FB8B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EBB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6 638 434,41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F92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6 184 544,88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11D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6 030 044,88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F7C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4 171 303,90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3E9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1 858 740,98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4D3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422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DAD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999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3AC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92F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8F6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791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3CC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706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182422F8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C45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4E6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9946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F305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DB2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140 406,49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744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140 406,49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CAC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132 406,49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048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C6D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132 406,49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68C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C99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E27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38C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3C4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E12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BE1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C2D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035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BC6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7BE01E85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E43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299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527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681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205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A70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F2E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CDE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366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A5C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B9C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F3B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DBD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B2F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F68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B04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65B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F93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373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2E2CBC8A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FD3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506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308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C107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F7D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5 843,00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E63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5 843,00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B03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5 843,00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88F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500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5 843,00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DD9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ADE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151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D34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57C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8E5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D97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6E3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2A1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C02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7C3CEB56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9D7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B42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F52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4321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22B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146 249,49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A0F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146 249,49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363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138 249,49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85F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91C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138 249,49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3F6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658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2CB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AF2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B9A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982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425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9FD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127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997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4EAECD33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D4F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F0A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8BB3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384F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21E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37 276,45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C81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37 276,45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603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37 276,45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42E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14 276,45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CF4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ABD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88B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FFF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0E8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71A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F3C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914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5BF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916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3A0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38BF1B5F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2ED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2F3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965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6C61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9B6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A05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8DC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7F3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3AE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A3F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CE1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1E5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ACA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D56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CE1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29F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B06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283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9E4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4FA1C285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9D2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AE0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C5A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232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6B5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FF3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EC6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0E7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EAA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B86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D5A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553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73C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C9C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35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42F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62A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F32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488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253B228F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047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A41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C26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B14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19E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37 276,45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859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37 276,45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508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37 276,45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FA1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14 276,45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ADD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29C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272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F22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BAF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38D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2C6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30E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2DA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CA8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7DA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6FA75BFF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992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ECE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3927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63BC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091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35 276,45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88C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35 276,45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F15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35 276,45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903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14 276,45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587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CB8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882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45A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651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047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686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F77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9B0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93E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D6F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3392857F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132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9DB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C37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A384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E14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80C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357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BE1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647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727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56F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8C6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370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F21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5D5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F01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627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D66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4F4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5B259832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830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3D7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CAA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893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B10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398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6DD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2DD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C58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794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79F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EFB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240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240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B97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4B6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19C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EE5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94F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679C964A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CA4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B24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1DC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50AC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B1A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35 276,45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318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35 276,45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F12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35 276,45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007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14 276,45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F56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57E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1DF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80C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F9A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756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ECC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B3F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673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092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980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5098B8AD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E80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842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571B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8CC5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391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1 038 070,00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587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1 038 070,00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5C3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702 453,00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B74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404 458,00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182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297 995,00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E25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B6A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335 617,00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F45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724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F43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2E0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51C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142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218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1D2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3754CC48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1A4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A6D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996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435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3D1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049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B53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047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0AD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F4E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02B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BA4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406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056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864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474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C5B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0AB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C3A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4513C191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DA5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659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87A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60AF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078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48 505,00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667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48 505,00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040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4CB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D50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989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FAA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48 505,00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424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60C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AD3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54D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EF3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B68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6A3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A27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394B2F10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5C1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A8A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D8D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11F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09D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1 084 075,00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19F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1 084 075,00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890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699 953,00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991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401 958,00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CBB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297 995,00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941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2DE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384 122,00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4AC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657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E84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0D0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B26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236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17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AB5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58AD0B7D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948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C74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85228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6008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Usługi opiekuńcze i specjalistyczne usługi opiekuńcze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ED41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A83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900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434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393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C30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62C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42B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BBF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E5E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892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962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4FD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F14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F53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21A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4426794E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EA2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214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99E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4533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A6A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1AB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F8F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47F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656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5CA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E5D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1A4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B9C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34A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B6E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0A6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F7D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9CF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82A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22B32E84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87C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C37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0BC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E982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0F4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355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1FE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D2D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567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D64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6A7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44C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511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FE0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D21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9F2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BE6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72C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756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44DC32F2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C31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59B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DEA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0E1F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88E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D74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03B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279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513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695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196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7FC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0FE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CD6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E30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F6F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013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986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52B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76CE5F44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B4A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E44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85230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270B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w zakresie dożywiania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A114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524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52 871,00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201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52 871,00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05F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696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D42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CDD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971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52 871,00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4AC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EFA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1FA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3B2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2EF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8D8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E40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25B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2E09CD71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9BD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8CB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B63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B643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2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DBF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CF1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CAB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F09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B2A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367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A82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CC1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591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99F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F36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BC4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F98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CAD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44318A7D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B20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512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9C9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92B6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3FC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48 505,00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3E0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48 505,00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5F3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161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6D2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9D6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510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48 505,00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C1F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0D7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83F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C24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3C7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D8B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EF9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B8A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74764637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AAD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214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D52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865B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223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101 376,00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2E4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101 376,00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E19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7D2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637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5C5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A5A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101 376,00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6D5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00D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00A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564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FF9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106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0E8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AB1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533E5475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0AA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9DC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ABBC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2D4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2F5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1 717 708,00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DB6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1 617 708,00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71E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171 358,00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4E7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106 690,00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100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64 668,00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585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D7D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1 446 350,00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983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FE5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39D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3DB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467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4F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B08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564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209D3B3E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ADD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A9F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8BD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AE2F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2E7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E93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00F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168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DB7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E57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912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A89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006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D76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AF6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43E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4B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4F0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031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3BFF37D1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68B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3F6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B69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B4E3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35D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658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5BB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897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9C7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CCB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4AF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D7D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3DE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CA3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3AA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C40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912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1A5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0DF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5FBA9C7A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D26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B20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8F7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54B9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3E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1 718 010,00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06E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1 618 010,00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450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171 660,00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0A3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106 690,00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BDB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64 970,00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CC2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6F3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1 446 350,00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9E0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F39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CEB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20E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3D9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C3E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BDD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C65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2E3C3AE5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1CB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5B0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3DD7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3941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608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9D2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B35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ECD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130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D93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1FD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581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3A3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B52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6A6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6A1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008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FB3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E7F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6A5FB5F9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C35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BDA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F99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5084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61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9F0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96E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441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B9D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3B8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9F3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A77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2AC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A9D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C81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359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64D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237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BD6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0F266862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4FF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5F1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342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6EA2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246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445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29A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97B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3D1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E2B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83A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74A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8ED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DE2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110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5F1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9FA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E6E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EB9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7FF41CAB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F22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27E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8CF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99C4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D4C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441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E6B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E3A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D32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CC8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901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B75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870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AB1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ADA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DC3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F1E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E9E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5A7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79830062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CD6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2CC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8BA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6D5E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7E0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768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EC3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482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7B3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CA3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8DF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8E6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EB3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760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C55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F7D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7A3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4A6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193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77EA4FD8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2A5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CD5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EA2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8282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840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C3F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0C0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B5A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126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38F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510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466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049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D94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093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514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4BE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001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099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3A20F1BE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617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3DB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8D6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A67A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670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945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72B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9D4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005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4A7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6A4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405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4BE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AA5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ED7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35C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F2D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855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177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2403D3B4" w14:textId="77777777">
        <w:trPr>
          <w:trHeight w:val="229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6DB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79A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C3F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C268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FAB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78F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1AB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989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244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422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FAE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724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0F1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AFA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C98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CB7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805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DC8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071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6EEB5A8B" w14:textId="77777777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D6C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612E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FF8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30 480 508,05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611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17 237 061,53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809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14 636 140,53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35A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7 471 180,77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0CB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7 164 959,76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F1F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303 954,00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457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2 166 967,00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68C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171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5EA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BA0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13 243 446,52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BF0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13 243 446,52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898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7D9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041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628250CD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D7E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4A07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D7D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2E9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46E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-6 500,00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040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452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49D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709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17D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2CE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AE1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549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18B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01A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7B9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6AC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059AE78F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BB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0BC8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C84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72 098,37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C0C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72 098,37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8BA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21 093,37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C5B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3 914,00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EAD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17 179,37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1A9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254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51 005,00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E6E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507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ED3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1E9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7CA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03B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96E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AAF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0174B8F1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21E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FA47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639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30 546 106,42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631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17 302 659,90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888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14 650 733,90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F75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7 470 594,77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747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7 180 139,13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C39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303 954,00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4DF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2 217 972,00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2BC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41A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259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EDB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13 243 446,52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4BF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13 243 446,52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35C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0B0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CD9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75E7B95C" w14:textId="77777777" w:rsidR="00A77B3E" w:rsidRDefault="00A77B3E">
      <w:pPr>
        <w:keepNext/>
        <w:keepLines/>
        <w:rPr>
          <w:color w:val="000000"/>
          <w:u w:color="000000"/>
        </w:rPr>
      </w:pPr>
    </w:p>
    <w:p w14:paraId="55BEE706" w14:textId="77777777" w:rsidR="00A77B3E" w:rsidRDefault="00A77B3E">
      <w:pPr>
        <w:keepNext/>
        <w:keepLines/>
        <w:rPr>
          <w:color w:val="000000"/>
          <w:u w:color="000000"/>
        </w:rPr>
      </w:pPr>
    </w:p>
    <w:p w14:paraId="17B1A614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C41F66" w14:paraId="71B3CD5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3CF907" w14:textId="77777777" w:rsidR="00C41F66" w:rsidRDefault="00C41F6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2A3804" w14:textId="77777777" w:rsidR="00C41F6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14:paraId="19D86A6E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1E77B4E3" w14:textId="77777777" w:rsidR="00A77B3E" w:rsidRDefault="00000000">
      <w:pPr>
        <w:spacing w:before="120" w:after="120" w:line="360" w:lineRule="auto"/>
        <w:ind w:left="975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0050.57.2023</w:t>
      </w:r>
      <w:r>
        <w:rPr>
          <w:color w:val="000000"/>
          <w:u w:color="000000"/>
        </w:rPr>
        <w:br/>
        <w:t>Wójta Gminy Pacyna</w:t>
      </w:r>
      <w:r>
        <w:rPr>
          <w:color w:val="000000"/>
          <w:u w:color="000000"/>
        </w:rPr>
        <w:br/>
        <w:t>z dnia 31.08.2023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530"/>
        <w:gridCol w:w="1934"/>
        <w:gridCol w:w="967"/>
        <w:gridCol w:w="1918"/>
        <w:gridCol w:w="1684"/>
        <w:gridCol w:w="1637"/>
        <w:gridCol w:w="1965"/>
        <w:gridCol w:w="1762"/>
        <w:gridCol w:w="1996"/>
      </w:tblGrid>
      <w:tr w:rsidR="00C41F66" w14:paraId="030594C9" w14:textId="77777777">
        <w:trPr>
          <w:trHeight w:val="274"/>
        </w:trPr>
        <w:tc>
          <w:tcPr>
            <w:tcW w:w="142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321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 w 2023 r.</w:t>
            </w:r>
          </w:p>
        </w:tc>
      </w:tr>
      <w:tr w:rsidR="00C41F66" w14:paraId="3F59CDFC" w14:textId="77777777">
        <w:trPr>
          <w:trHeight w:val="27"/>
        </w:trPr>
        <w:tc>
          <w:tcPr>
            <w:tcW w:w="142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99C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41F66" w14:paraId="79574FC6" w14:textId="77777777">
        <w:trPr>
          <w:trHeight w:val="214"/>
        </w:trPr>
        <w:tc>
          <w:tcPr>
            <w:tcW w:w="142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000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41F66" w14:paraId="70B716B8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C50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285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8CD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1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DEA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ogółem</w:t>
            </w:r>
          </w:p>
        </w:tc>
        <w:tc>
          <w:tcPr>
            <w:tcW w:w="31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530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18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47C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36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CB8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C41F66" w14:paraId="61B1EE26" w14:textId="77777777">
        <w:trPr>
          <w:trHeight w:val="127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F8C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453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FB2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2CD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C06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22A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8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42B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34C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F16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C41F66" w14:paraId="371C54E8" w14:textId="77777777">
        <w:trPr>
          <w:trHeight w:val="192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A25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BEA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B60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503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DA4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C90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F39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B62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D54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C41F66" w14:paraId="16765E18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226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8E8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7495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4DAF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1A3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3A6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E40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C69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0C6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DFA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672A67B0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8E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7C8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122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0340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906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A3B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B8A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F02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1AC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8E4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13AF52D6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8C1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EA5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FEB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629F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479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7CA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E4B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183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0B1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00D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76FA4E3C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9A6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480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50D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BC7C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B9C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D42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795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B12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525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E38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18401EE5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83C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31D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A70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9C49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7F7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0F5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4A9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F1B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D32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16C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4531CB33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DE6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3FB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63A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C5C8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60A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EBB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588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F30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246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3DF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44AECD38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D49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87C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2A8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BBE1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778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392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57E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398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FB5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FB5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7DCD2CB9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3C3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902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D16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453D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24A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274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197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C1D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1BE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D29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34B26CC8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9C3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237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87D1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2DDD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5C4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0F1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86E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080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C56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4EA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1090B373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400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4A7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FD3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D07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103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F22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40F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53A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48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03B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13208896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103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0B6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219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B46C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669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9ED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DBF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8FF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05D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08A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05238C2A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4A6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3BF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7DF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4B74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7A7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9BC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884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DB5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F32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6AF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2DC6D178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4CB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F09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F302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6593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8D2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32F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695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40F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81C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70B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1CA5E74C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EA5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BDF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626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B125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A55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9A3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7A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258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BAD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579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44F6A743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71A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E0D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DDC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547E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547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7FB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A0E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EAB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120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0D3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5DB956B4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B8D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BAC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500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572A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B84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304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D60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9E8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715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562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0255167E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02F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CC2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EAD9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5AAA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0C9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F84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324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150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C8B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E78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2DECB4A6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C7F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2F2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D4D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5DE9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A29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556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3F0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D3A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A8B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149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1BC4466F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B0A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685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7EB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4947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047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117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13 414,00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5F8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353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13 414,00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FE8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13 414,00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480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511AD00A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EDE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DD2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5C8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BF03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B07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8A4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14 414,00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82F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CB3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14 414,00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7B9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14 414,00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278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77378070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BE5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A7F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371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517D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F54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D96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6DC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B64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8BC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58E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3E3961AE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751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D76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431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DEE4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BFF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130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A97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2A7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6F9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18A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4066D72F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533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0B5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2EF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8F03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43C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F28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8FB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B7D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4DF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5C8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1746291B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9F3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E5B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B93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0098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9BB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015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560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9E0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0D2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728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3813324D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3AD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E26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75108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97C0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do Sejmu i Senatu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8416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302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098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8ED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496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D5C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80E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69CE99CF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D88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59E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DBE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2831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B67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97B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097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5BD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84F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98F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7915FF37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F9A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4D3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BC1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326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C98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43B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13 414,00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80B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F40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13 414,00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04A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13 414,00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BF9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482B393A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CE8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28C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FF2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E587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5DD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4F7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13 414,00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A88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F27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13 414,00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812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13 414,00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927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6718FE79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F4E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5C6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657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609A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E13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CE4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413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213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E6B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87B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3D3BEEB9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765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C43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BB6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2052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D6D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880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BCE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FC5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33A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FD7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098F4C28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215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1ED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E97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51AB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E04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0CA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504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24D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0E7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E93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7AB7853A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954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DC8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CBE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C747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E09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4F3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114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803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7FE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9E3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261669D8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EEA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972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6B2F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D5F7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329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D77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E89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278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7A4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362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075755C4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756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95C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326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584A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ED3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452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AF1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9BA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C1A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2F9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2DC580D0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1F6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D07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9FC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744B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304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0F5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3F9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127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D33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DD0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790914D1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7F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F1B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EE6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C7F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8B8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43C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0B3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B51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02D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88C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3B0B98DB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07E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46B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E4CB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1FB2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BAA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1 556 208,00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EB3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1 556 208,00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881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5A5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1 556 208,00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A50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1 556 208,00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651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3972C780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3DC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F1D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058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D89F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199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857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00F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1E9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B16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BD1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70203600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C3A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A6D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A68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9EFC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FFF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C69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ADB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7AD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785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F58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153ED2AE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48E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D3D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674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84C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EEF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A7E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1 556 510,00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01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235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1 556 510,00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667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1 556 510,00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BD0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246A2DCB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527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C5A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4AE4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E0BF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D00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A79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E27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58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251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859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3BFA42D0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B7D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4AA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9A2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D4BC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185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7DE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EB1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048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188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93E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2ED72439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1F4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D76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C37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8D43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27B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A74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293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858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CA0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65F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018029C6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579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F42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096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B49C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A5A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5D0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A50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0C0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EB6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6B8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6C343E6C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F38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FAF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18F1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B2E2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640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A8B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318,00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60C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A77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318,00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94D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AEF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25596AF0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BA5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537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00D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2A54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BC6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617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062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DD2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5F4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064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078A4F64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83B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52D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1DA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D533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E41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30C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352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FEB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553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62C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3D86B29E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466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664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7A7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0D32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165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4FE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D55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A99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6E8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16D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775D3498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F33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5BF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92C4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51E7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EF1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0A6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169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69D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E82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3DC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3FC51ECB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7A6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788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F2A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AF72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758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D75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83B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D5A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5CB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C92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3571C874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B20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BBD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2C7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FC8B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4C7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05A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218,00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F93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C1F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218,00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926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38B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42E782D7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3D8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339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C28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5884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9DC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818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BA3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E4F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9B0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1AD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41F66" w14:paraId="4ECB50F9" w14:textId="77777777">
        <w:trPr>
          <w:trHeight w:val="165"/>
        </w:trPr>
        <w:tc>
          <w:tcPr>
            <w:tcW w:w="276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34C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7D30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7CE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2 210 879,41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C89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2 210 879,41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DC5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61E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2 210 879,41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D14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2 210 879,41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6F1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C41F66" w14:paraId="6658F9CB" w14:textId="77777777">
        <w:trPr>
          <w:trHeight w:val="165"/>
        </w:trPr>
        <w:tc>
          <w:tcPr>
            <w:tcW w:w="276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E4F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E01E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BF8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A49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9C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145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D66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AA0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C41F66" w14:paraId="78802B46" w14:textId="77777777">
        <w:trPr>
          <w:trHeight w:val="165"/>
        </w:trPr>
        <w:tc>
          <w:tcPr>
            <w:tcW w:w="276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3C1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6D2C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131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13 716,00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862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13 716,00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8D9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97A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13 716,00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BDD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13 716,00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2BC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C41F66" w14:paraId="77FFF181" w14:textId="77777777">
        <w:trPr>
          <w:trHeight w:val="165"/>
        </w:trPr>
        <w:tc>
          <w:tcPr>
            <w:tcW w:w="276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923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7987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219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2 224 595,41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87D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2 224 595,41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81A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4BD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2 224 595,41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E42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2 224 595,41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756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14:paraId="30E0C7FE" w14:textId="77777777" w:rsidR="00A77B3E" w:rsidRDefault="00A77B3E">
      <w:pPr>
        <w:keepNext/>
        <w:keepLines/>
        <w:rPr>
          <w:color w:val="000000"/>
          <w:u w:color="000000"/>
        </w:rPr>
      </w:pPr>
    </w:p>
    <w:p w14:paraId="3A6524EE" w14:textId="77777777" w:rsidR="00A77B3E" w:rsidRDefault="00A77B3E">
      <w:pPr>
        <w:keepNext/>
        <w:keepLines/>
        <w:rPr>
          <w:color w:val="000000"/>
          <w:u w:color="000000"/>
        </w:rPr>
      </w:pPr>
    </w:p>
    <w:p w14:paraId="55468724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C41F66" w14:paraId="57BD9EA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B5143" w14:textId="77777777" w:rsidR="00C41F66" w:rsidRDefault="00C41F6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9415E" w14:textId="77777777" w:rsidR="00C41F6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14:paraId="207CF910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756BA6B6" w14:textId="77777777" w:rsidR="00C41F66" w:rsidRDefault="00000000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14:paraId="3DE79465" w14:textId="77777777" w:rsidR="00C41F66" w:rsidRDefault="00000000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0050.57.2023 Wójta Gminy Pacyna z dnia 31.08.2023r.</w:t>
      </w:r>
    </w:p>
    <w:p w14:paraId="7834BF54" w14:textId="77777777" w:rsidR="00C41F66" w:rsidRDefault="00C41F6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1A9CF526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 załącznik nr 1</w:t>
      </w:r>
    </w:p>
    <w:p w14:paraId="1275818F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65.598,37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14:paraId="40F7FAC1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26.132.191,34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14:paraId="045B939C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14:paraId="483A84D0" w14:textId="77777777" w:rsidR="00C41F66" w:rsidRDefault="00C41F6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080601CC" w14:textId="77777777" w:rsidR="00C41F66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751 - Urzędy naczelnych organów władzy państwowej, kontroli i ochrony prawa oraz sądownictwa</w:t>
      </w:r>
    </w:p>
    <w:p w14:paraId="697FA79A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13.414,00 zł tytułem dotacji celowej zgodnie z pismem nr DPŁ.3112.7.2023 Krajowego Biura Wyborczego w Płocku z przeznaczeniem na organizację i przeprowadzenie wyborów do Sejmu Rzeczpospolitej Polskiej i Senatu Rzeczpospolitej Polskiej.</w:t>
      </w:r>
    </w:p>
    <w:p w14:paraId="614DBD7F" w14:textId="77777777" w:rsidR="00C41F66" w:rsidRDefault="00C41F6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7E6BA951" w14:textId="77777777" w:rsidR="00C41F66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758 Różne rozliczenia</w:t>
      </w:r>
    </w:p>
    <w:p w14:paraId="034B961F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5.877,37 zł w tym:</w:t>
      </w:r>
    </w:p>
    <w:p w14:paraId="05CAC2F6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u w:color="00000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- o kwotę 5.843,00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tytułem wsparcia jednostek samorządu terytorialnego w realizacji dodatkowych zadań oświatowych związanych z kształceniem,</w:t>
      </w:r>
      <w:r>
        <w:rPr>
          <w:color w:val="000000"/>
          <w:sz w:val="24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wychowaniem i opieką nad dziećmi i uczniami będącymi obywatelami Ukrainy. Środki pochodzą z Funduszu Pomocy, którego dysponentem jest Minister Finansów</w:t>
      </w:r>
      <w:r>
        <w:rPr>
          <w:color w:val="000000"/>
          <w:sz w:val="24"/>
          <w:szCs w:val="20"/>
          <w:u w:color="000000"/>
          <w:shd w:val="clear" w:color="auto" w:fill="FFFFFF"/>
        </w:rPr>
        <w:t>;</w:t>
      </w:r>
    </w:p>
    <w:p w14:paraId="4EA6047A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u w:color="000000"/>
          <w:shd w:val="clear" w:color="auto" w:fill="FFFFFF"/>
        </w:rPr>
        <w:t>- o kwotę 34,37 zł  tytułem środków z Funduszu Pomocowego na podstawie ustawy z dnia 12 marca 2022 roku o pomocy obywatelom Ukrainy w związku z konfliktem zbrojnym na terytorium tego państwa z przeznaczeniem na nadanie numeru PESEL na wniosek obywateli Ukrainy.</w:t>
      </w:r>
    </w:p>
    <w:p w14:paraId="52069420" w14:textId="77777777" w:rsidR="00C41F66" w:rsidRDefault="00C41F6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616D7C0B" w14:textId="77777777" w:rsidR="00C41F66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852 - Pomoc społeczna</w:t>
      </w:r>
    </w:p>
    <w:p w14:paraId="403CABD4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46.005,00 zł tytułem dotacji celowej zgodnie z decyzją Wojewody Mazowieckiego nr 132 z dnia 25 sierpnia 2023 roku z przeznaczeniem na dofinansowanie zadań realizowanych w ramach wieloletniego rządowego programu "Posiłek w szkole i domu" na lata 2019-2023.</w:t>
      </w:r>
    </w:p>
    <w:p w14:paraId="7298CB30" w14:textId="77777777" w:rsidR="00C41F66" w:rsidRDefault="00C41F66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</w:p>
    <w:p w14:paraId="6AB7F535" w14:textId="77777777" w:rsidR="00C41F66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855 - Rodzina</w:t>
      </w:r>
    </w:p>
    <w:p w14:paraId="2E46ED5D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302,00 zł w tym:</w:t>
      </w:r>
    </w:p>
    <w:p w14:paraId="720CCCF8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218,00 zł tytułem dotacji celowej zgodnie z decyzją Wojewody Mazowieckiego nr 216/2023 z dnia 31 sierpnia 2023 roku z przeznaczeniem na opłacenie składek na ubezpieczenie zdrowotne za osoby pobierające niektóre świadczenia rodzinne oraz zasiłek dla opiekuna.</w:t>
      </w:r>
    </w:p>
    <w:p w14:paraId="70202B2B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84,00 tytułem dotacji celowej zgodnie z decyzją Wojewody Mazowieckiego nr 204/2023 z dnia 21 sierpnia 2023 roku z przeznaczeniem na realizację zadań związanych z przyznaniem Karty Dużej Rodziny wynikających z ustawy o Karcie Dużej Rodziny.</w:t>
      </w:r>
    </w:p>
    <w:p w14:paraId="1D25122D" w14:textId="77777777" w:rsidR="00C41F66" w:rsidRDefault="00C41F6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3236FE13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 załącznik nr 2</w:t>
      </w:r>
    </w:p>
    <w:p w14:paraId="02BDDB73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budżetu o kwotę</w:t>
      </w:r>
      <w:r>
        <w:rPr>
          <w:color w:val="000000"/>
          <w:sz w:val="24"/>
          <w:szCs w:val="20"/>
          <w:shd w:val="clear" w:color="auto" w:fill="FFFFFF"/>
        </w:rPr>
        <w:t xml:space="preserve"> 72.098,37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14:paraId="48987543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6.500,00 zł.</w:t>
      </w:r>
    </w:p>
    <w:p w14:paraId="1BD764CF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30.546.106,42 zł.</w:t>
      </w:r>
    </w:p>
    <w:p w14:paraId="31431F09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14:paraId="770A5AD5" w14:textId="77777777" w:rsidR="00C41F66" w:rsidRDefault="00C41F6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634B90EB" w14:textId="77777777" w:rsidR="00C41F66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14:paraId="650364CE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75095</w:t>
      </w:r>
    </w:p>
    <w:p w14:paraId="4E3F2015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statutowych o kwotę 34,37 zł </w:t>
      </w:r>
      <w:r>
        <w:rPr>
          <w:color w:val="000000"/>
          <w:sz w:val="24"/>
          <w:szCs w:val="20"/>
          <w:u w:color="000000"/>
          <w:shd w:val="clear" w:color="auto" w:fill="FFFFFF"/>
        </w:rPr>
        <w:t>związku z realizacją zadań na podstawie ustawy z dnia 12 marca 2022 roku o pomocy obywatelom Ukrainy w związku z konfliktem zbrojnym na terytorium tego państwa z przeznaczeniem na nadanie numeru PESEL na wniosek obywateli Ukrainy.</w:t>
      </w:r>
    </w:p>
    <w:p w14:paraId="66BE9906" w14:textId="77777777" w:rsidR="00C41F66" w:rsidRDefault="00C41F6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39015B63" w14:textId="77777777" w:rsidR="00C41F66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751 - Urzędy naczelnych organów władzy państwowej, kontroli i ochrony prawa oraz sądownictwa</w:t>
      </w:r>
    </w:p>
    <w:p w14:paraId="041BC780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75108</w:t>
      </w:r>
    </w:p>
    <w:p w14:paraId="38C12782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13.414,00 zł z przeznaczeniem na organizację i przeprowadzenie wyborów do Sejmu Rzeczpospolitej Polskiej i Senatu Rzeczpospolitej Polskiej w tym:</w:t>
      </w:r>
    </w:p>
    <w:p w14:paraId="65156DEE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8.000,00 zł;</w:t>
      </w:r>
    </w:p>
    <w:p w14:paraId="02273D26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na wynagrodzenia i składki od nich naliczone o kwotę 3.914,00 zł;</w:t>
      </w:r>
    </w:p>
    <w:p w14:paraId="36618DAF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świadczenia na rzecz osób fizycznych o kwotę 1.500,00 zł.</w:t>
      </w:r>
    </w:p>
    <w:p w14:paraId="578532DD" w14:textId="77777777" w:rsidR="00C41F66" w:rsidRDefault="00C41F66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14:paraId="2BFD3349" w14:textId="77777777" w:rsidR="00C41F66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754 - Bezpieczeństwo publiczne i ochrona przeciwpożarowa</w:t>
      </w:r>
    </w:p>
    <w:p w14:paraId="2BA539AF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75412</w:t>
      </w:r>
    </w:p>
    <w:p w14:paraId="7CA2B0F5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2.000,00 zł celem doszacowania planu wydatków na ochronę przeciwpożarową w tym:</w:t>
      </w:r>
    </w:p>
    <w:p w14:paraId="086BA4AA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1.000,00 zł;</w:t>
      </w:r>
    </w:p>
    <w:p w14:paraId="2498B266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świadczenia na rzecz osób fizycznych o kwotę 1.000,00 zł.</w:t>
      </w:r>
    </w:p>
    <w:p w14:paraId="1100C614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osobowe o kwotę 2.000,00 zł.</w:t>
      </w:r>
    </w:p>
    <w:p w14:paraId="65BBAAA1" w14:textId="77777777" w:rsidR="00C41F66" w:rsidRDefault="00C41F6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6B8DD99F" w14:textId="77777777" w:rsidR="00C41F66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14:paraId="3BE2A19F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80195</w:t>
      </w:r>
    </w:p>
    <w:p w14:paraId="005F2A28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bieżących statutowych o kwotę 5.843,00 zł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tytułem wsparcia jednostek samorządu terytorialnego w realizacji dodatkowych zadań oświatowych związanych z kształceniem,</w:t>
      </w:r>
      <w:r>
        <w:rPr>
          <w:color w:val="000000"/>
          <w:sz w:val="24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wychowaniem i opieką nad dziećmi i uczniami będącymi obywatelami Ukrainy. Środki pochodzą z Funduszu Pomocy, którego dysponentem jest Minister Finansów.</w:t>
      </w:r>
    </w:p>
    <w:p w14:paraId="5DE0E864" w14:textId="77777777" w:rsidR="00C41F66" w:rsidRDefault="00C41F6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18403673" w14:textId="77777777" w:rsidR="00C41F66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851 - Ochrona zdrowia</w:t>
      </w:r>
    </w:p>
    <w:p w14:paraId="72758DC6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85154</w:t>
      </w:r>
    </w:p>
    <w:p w14:paraId="22CCE762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2.000,00 zł celem doszacowania planu wydatków na zakup materiałów w ramach Gminnego Programu Rozwiązywania Problemów Alkoholowych.</w:t>
      </w:r>
    </w:p>
    <w:p w14:paraId="29D55738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na zakup usług pozostałych o kwotę 2.000,00 zł.</w:t>
      </w:r>
    </w:p>
    <w:p w14:paraId="787FD728" w14:textId="77777777" w:rsidR="00C41F66" w:rsidRDefault="00C41F6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5B6E153D" w14:textId="77777777" w:rsidR="00C41F66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14:paraId="29319ACE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48.505,00 zł i zmniejszono o kwotę 2.500,00 zł w tym:</w:t>
      </w:r>
    </w:p>
    <w:p w14:paraId="6F0C9BE9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85228</w:t>
      </w:r>
    </w:p>
    <w:p w14:paraId="51C639FF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bezosobowe o kwotę 2.500,00 zł.</w:t>
      </w:r>
    </w:p>
    <w:p w14:paraId="3CABCB52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85230</w:t>
      </w:r>
    </w:p>
    <w:p w14:paraId="25A3E0E8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o kwotę 48.505,00 zł w ramach wieloletniego rządowego programu "Posiłek w szkole i domu" na lata 2019-2023 w tym kwota 2.500,00 zł to udział własny Gminy w realizacji programu. Środki w kwocie 46.005,00 zł pochodzą z dotacji.</w:t>
      </w:r>
    </w:p>
    <w:p w14:paraId="1AF7EF23" w14:textId="77777777" w:rsidR="00C41F66" w:rsidRDefault="00C41F6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349DD6CD" w14:textId="77777777" w:rsidR="00C41F66" w:rsidRDefault="00000000">
      <w:pPr>
        <w:spacing w:before="120" w:after="120"/>
        <w:rPr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14:paraId="26463C15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302,00 w tym:</w:t>
      </w:r>
    </w:p>
    <w:p w14:paraId="6F7BC1A6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85503</w:t>
      </w:r>
    </w:p>
    <w:p w14:paraId="79C0FD34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84,00 zł z przeznaczeniem na realizację zadań związanych z przyznaniem Karty Dużej Rodziny, środki pochodzą z dotacji.</w:t>
      </w:r>
    </w:p>
    <w:p w14:paraId="7BBEB67D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85513</w:t>
      </w:r>
    </w:p>
    <w:p w14:paraId="5E6BCA53" w14:textId="77777777" w:rsidR="00C41F6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218,00 zł tytułem składek na ubezpieczenie zdrowotne za osoby pobierające niektóre świadczenia rodzinne oraz zasiłek dla opiekuna, środki pochodzą z dotacji.</w:t>
      </w:r>
    </w:p>
    <w:p w14:paraId="683DC82A" w14:textId="77777777" w:rsidR="00C41F66" w:rsidRDefault="00C41F6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C41F66" w14:paraId="7F076E1F" w14:textId="77777777">
        <w:trPr>
          <w:trHeight w:val="1092"/>
        </w:trPr>
        <w:tc>
          <w:tcPr>
            <w:tcW w:w="2500" w:type="pct"/>
            <w:tcBorders>
              <w:right w:val="nil"/>
            </w:tcBorders>
          </w:tcPr>
          <w:p w14:paraId="2534D052" w14:textId="77777777" w:rsidR="00C41F66" w:rsidRDefault="00C41F66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  <w:p w14:paraId="7628A431" w14:textId="77777777" w:rsidR="00C41F66" w:rsidRDefault="00C41F66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102FD3CE" w14:textId="77777777" w:rsidR="00C41F66" w:rsidRDefault="0000000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14:paraId="15DD3DCF" w14:textId="77777777" w:rsidR="00C41F66" w:rsidRDefault="00C41F66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  <w:p w14:paraId="6398FBF9" w14:textId="77777777" w:rsidR="00C41F66" w:rsidRDefault="0000000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14:paraId="5B18A654" w14:textId="77777777" w:rsidR="00C41F66" w:rsidRDefault="00C41F66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C41F66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F53D" w14:textId="77777777" w:rsidR="004676A9" w:rsidRDefault="004676A9">
      <w:r>
        <w:separator/>
      </w:r>
    </w:p>
  </w:endnote>
  <w:endnote w:type="continuationSeparator" w:id="0">
    <w:p w14:paraId="5C6BF62A" w14:textId="77777777" w:rsidR="004676A9" w:rsidRDefault="0046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41F66" w14:paraId="587F427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E9906EB" w14:textId="77777777" w:rsidR="00C41F6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B9B5634A-02CA-47C3-8751-12A736CBE098.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FAB44E8" w14:textId="77777777" w:rsidR="00C41F6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319F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5257BF7" w14:textId="77777777" w:rsidR="00C41F66" w:rsidRDefault="00C41F6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4"/>
      <w:gridCol w:w="3142"/>
    </w:tblGrid>
    <w:tr w:rsidR="00C41F66" w14:paraId="601F2068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B1193D3" w14:textId="77777777" w:rsidR="00C41F6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B9B5634A-02CA-47C3-8751-12A736CBE098.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C60FEE2" w14:textId="77777777" w:rsidR="00C41F6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319F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52B1CCF" w14:textId="77777777" w:rsidR="00C41F66" w:rsidRDefault="00C41F66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4"/>
      <w:gridCol w:w="3142"/>
    </w:tblGrid>
    <w:tr w:rsidR="00C41F66" w14:paraId="05B93075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2360078" w14:textId="77777777" w:rsidR="00C41F6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B9B5634A-02CA-47C3-8751-12A736CBE098.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CBCE565" w14:textId="5DBD37CB" w:rsidR="00C41F6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319F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C84A709" w14:textId="77777777" w:rsidR="00C41F66" w:rsidRDefault="00C41F66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4"/>
      <w:gridCol w:w="3142"/>
    </w:tblGrid>
    <w:tr w:rsidR="00C41F66" w14:paraId="29420D22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15972B" w14:textId="77777777" w:rsidR="00C41F6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B9B5634A-02CA-47C3-8751-12A736CBE098.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5550233" w14:textId="3F125D0F" w:rsidR="00C41F6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319F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5FEAA70" w14:textId="77777777" w:rsidR="00C41F66" w:rsidRDefault="00C41F66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41F66" w14:paraId="30793EE2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EFB0070" w14:textId="77777777" w:rsidR="00C41F6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B9B5634A-02CA-47C3-8751-12A736CBE098.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E4CB99C" w14:textId="3E88DB05" w:rsidR="00C41F6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319F8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366E3A32" w14:textId="77777777" w:rsidR="00C41F66" w:rsidRDefault="00C41F6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91EBE" w14:textId="77777777" w:rsidR="004676A9" w:rsidRDefault="004676A9">
      <w:r>
        <w:separator/>
      </w:r>
    </w:p>
  </w:footnote>
  <w:footnote w:type="continuationSeparator" w:id="0">
    <w:p w14:paraId="371897EC" w14:textId="77777777" w:rsidR="004676A9" w:rsidRDefault="00467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52418"/>
    <w:rsid w:val="004676A9"/>
    <w:rsid w:val="006319F8"/>
    <w:rsid w:val="00A77B3E"/>
    <w:rsid w:val="00C11933"/>
    <w:rsid w:val="00C41F6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6C700"/>
  <w15:docId w15:val="{794010C5-724A-4870-A5AA-1617D2D3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3459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24165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0050.57.2023 z dnia 31 sierpnia 2023 r.</dc:title>
  <dc:subject>w sprawie zmiany uchwały budżetowej nr 204/XLV/2022  Rady Gminy Pacyna na 2023^rok</dc:subject>
  <dc:creator>m_kraskiewicz</dc:creator>
  <cp:lastModifiedBy>m_dutkowska</cp:lastModifiedBy>
  <cp:revision>2</cp:revision>
  <dcterms:created xsi:type="dcterms:W3CDTF">2023-09-12T06:38:00Z</dcterms:created>
  <dcterms:modified xsi:type="dcterms:W3CDTF">2023-09-12T06:38:00Z</dcterms:modified>
  <cp:category>Akt prawny</cp:category>
</cp:coreProperties>
</file>