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4A33" w14:textId="77777777" w:rsidR="00486D5E" w:rsidRPr="00553D20" w:rsidRDefault="00E24FC0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ZARZĄDZENIE Nr 0050.</w:t>
      </w:r>
      <w:r w:rsidR="003A5E8B">
        <w:rPr>
          <w:rFonts w:ascii="Garamond" w:hAnsi="Garamond"/>
          <w:sz w:val="28"/>
          <w:szCs w:val="28"/>
        </w:rPr>
        <w:t>53</w:t>
      </w:r>
      <w:r>
        <w:rPr>
          <w:rFonts w:ascii="Garamond" w:hAnsi="Garamond"/>
          <w:sz w:val="28"/>
          <w:szCs w:val="28"/>
        </w:rPr>
        <w:t>.2023</w:t>
      </w:r>
    </w:p>
    <w:p w14:paraId="1F057FEA" w14:textId="77777777" w:rsidR="003D1C41" w:rsidRPr="00553D20" w:rsidRDefault="00553D20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WÓJTA GMINY PACYNA</w:t>
      </w:r>
    </w:p>
    <w:p w14:paraId="3108F160" w14:textId="77777777" w:rsidR="003D1C41" w:rsidRPr="00553D20" w:rsidRDefault="00685A9C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3D1C41" w:rsidRPr="00553D20">
        <w:rPr>
          <w:rFonts w:ascii="Garamond" w:hAnsi="Garamond"/>
          <w:sz w:val="28"/>
          <w:szCs w:val="28"/>
        </w:rPr>
        <w:t xml:space="preserve">z </w:t>
      </w:r>
      <w:r w:rsidR="00EA66A4">
        <w:rPr>
          <w:rFonts w:ascii="Garamond" w:hAnsi="Garamond"/>
          <w:sz w:val="28"/>
          <w:szCs w:val="28"/>
        </w:rPr>
        <w:t xml:space="preserve">dnia </w:t>
      </w:r>
      <w:r w:rsidR="00E24FC0">
        <w:rPr>
          <w:rFonts w:ascii="Garamond" w:hAnsi="Garamond"/>
          <w:sz w:val="28"/>
          <w:szCs w:val="28"/>
        </w:rPr>
        <w:t>4 sierpnia 2023</w:t>
      </w:r>
      <w:r w:rsidR="00553D20">
        <w:rPr>
          <w:rFonts w:ascii="Garamond" w:hAnsi="Garamond"/>
          <w:sz w:val="28"/>
          <w:szCs w:val="28"/>
        </w:rPr>
        <w:t xml:space="preserve"> r.</w:t>
      </w:r>
    </w:p>
    <w:p w14:paraId="3F20C0A6" w14:textId="77777777" w:rsidR="003D1C41" w:rsidRPr="00553D20" w:rsidRDefault="003D1C41" w:rsidP="00553D20">
      <w:pPr>
        <w:jc w:val="center"/>
        <w:rPr>
          <w:rFonts w:ascii="Garamond" w:hAnsi="Garamond"/>
          <w:sz w:val="28"/>
          <w:szCs w:val="28"/>
        </w:rPr>
      </w:pPr>
    </w:p>
    <w:p w14:paraId="668B72CC" w14:textId="77777777" w:rsidR="00B66D00" w:rsidRPr="00A73813" w:rsidRDefault="003D1C41" w:rsidP="00553D20">
      <w:pPr>
        <w:jc w:val="center"/>
        <w:rPr>
          <w:rFonts w:ascii="Garamond" w:hAnsi="Garamond"/>
          <w:b/>
          <w:sz w:val="28"/>
          <w:szCs w:val="28"/>
        </w:rPr>
      </w:pPr>
      <w:r w:rsidRPr="00A73813">
        <w:rPr>
          <w:rFonts w:ascii="Garamond" w:hAnsi="Garamond"/>
          <w:b/>
          <w:sz w:val="28"/>
          <w:szCs w:val="28"/>
        </w:rPr>
        <w:t xml:space="preserve">w sprawie powołania </w:t>
      </w:r>
      <w:r w:rsidR="00553D20" w:rsidRPr="00A73813">
        <w:rPr>
          <w:rFonts w:ascii="Garamond" w:hAnsi="Garamond"/>
          <w:b/>
          <w:sz w:val="28"/>
          <w:szCs w:val="28"/>
        </w:rPr>
        <w:t>komisji konkursowej</w:t>
      </w:r>
      <w:r w:rsidR="007F244C" w:rsidRPr="00A73813">
        <w:rPr>
          <w:rFonts w:ascii="Garamond" w:hAnsi="Garamond"/>
          <w:b/>
          <w:sz w:val="28"/>
          <w:szCs w:val="28"/>
        </w:rPr>
        <w:t xml:space="preserve"> </w:t>
      </w:r>
    </w:p>
    <w:p w14:paraId="0EBFFBCA" w14:textId="77777777" w:rsidR="00B66D00" w:rsidRPr="00553D20" w:rsidRDefault="00B66D00" w:rsidP="00553D20">
      <w:pPr>
        <w:jc w:val="both"/>
        <w:rPr>
          <w:rFonts w:ascii="Garamond" w:hAnsi="Garamond"/>
          <w:sz w:val="28"/>
          <w:szCs w:val="28"/>
        </w:rPr>
      </w:pPr>
    </w:p>
    <w:p w14:paraId="762B3BA3" w14:textId="77777777" w:rsidR="00B66D00" w:rsidRPr="00553D20" w:rsidRDefault="00B66D00" w:rsidP="00553D20">
      <w:pPr>
        <w:jc w:val="both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>Na podstawie art. 63 ust. 14 w związku z art. 29 ust. 1 pkt 2 ustawy z dnia 14 grudnia 2016 r</w:t>
      </w:r>
      <w:r w:rsidR="008C4541" w:rsidRPr="00553D20">
        <w:rPr>
          <w:rFonts w:ascii="Garamond" w:hAnsi="Garamond"/>
          <w:sz w:val="28"/>
          <w:szCs w:val="28"/>
        </w:rPr>
        <w:t xml:space="preserve">. </w:t>
      </w:r>
      <w:r w:rsidR="000E78D5">
        <w:rPr>
          <w:rFonts w:ascii="Garamond" w:hAnsi="Garamond"/>
          <w:sz w:val="28"/>
          <w:szCs w:val="28"/>
        </w:rPr>
        <w:t xml:space="preserve">- </w:t>
      </w:r>
      <w:r w:rsidR="00E24FC0">
        <w:rPr>
          <w:rFonts w:ascii="Garamond" w:hAnsi="Garamond"/>
          <w:sz w:val="28"/>
          <w:szCs w:val="28"/>
        </w:rPr>
        <w:t>Prawo oświatowe (Dz. U. z 2023</w:t>
      </w:r>
      <w:r w:rsidR="008C4541" w:rsidRPr="00553D20">
        <w:rPr>
          <w:rFonts w:ascii="Garamond" w:hAnsi="Garamond"/>
          <w:sz w:val="28"/>
          <w:szCs w:val="28"/>
        </w:rPr>
        <w:t xml:space="preserve"> r., poz. </w:t>
      </w:r>
      <w:r w:rsidR="00E24FC0">
        <w:rPr>
          <w:rFonts w:ascii="Garamond" w:hAnsi="Garamond"/>
          <w:sz w:val="28"/>
          <w:szCs w:val="28"/>
        </w:rPr>
        <w:t>900</w:t>
      </w:r>
      <w:r w:rsidR="00553D20">
        <w:rPr>
          <w:rFonts w:ascii="Garamond" w:hAnsi="Garamond"/>
          <w:sz w:val="28"/>
          <w:szCs w:val="28"/>
        </w:rPr>
        <w:t>)</w:t>
      </w:r>
      <w:r w:rsidR="000E78D5">
        <w:rPr>
          <w:rFonts w:ascii="Garamond" w:hAnsi="Garamond"/>
          <w:sz w:val="28"/>
          <w:szCs w:val="28"/>
        </w:rPr>
        <w:t>, art. 30 ust. 1 ustawy z dnia 8 marca 1990 r. o samorządzie gminnym (</w:t>
      </w:r>
      <w:r w:rsidR="00E24FC0">
        <w:rPr>
          <w:rFonts w:ascii="Garamond" w:hAnsi="Garamond"/>
          <w:sz w:val="28"/>
          <w:szCs w:val="28"/>
        </w:rPr>
        <w:t>Dz. U. z 2023 r., poz. 40</w:t>
      </w:r>
      <w:r w:rsidR="008F2141">
        <w:rPr>
          <w:rFonts w:ascii="Garamond" w:hAnsi="Garamond"/>
          <w:sz w:val="28"/>
          <w:szCs w:val="28"/>
        </w:rPr>
        <w:t>)</w:t>
      </w:r>
      <w:r w:rsidR="00E24FC0">
        <w:rPr>
          <w:rFonts w:ascii="Garamond" w:hAnsi="Garamond"/>
          <w:sz w:val="28"/>
          <w:szCs w:val="28"/>
        </w:rPr>
        <w:t xml:space="preserve"> oraz</w:t>
      </w:r>
      <w:r w:rsidR="00553D20">
        <w:rPr>
          <w:rFonts w:ascii="Garamond" w:hAnsi="Garamond"/>
          <w:sz w:val="28"/>
          <w:szCs w:val="28"/>
        </w:rPr>
        <w:t xml:space="preserve"> § 2 r</w:t>
      </w:r>
      <w:r w:rsidRPr="00553D20">
        <w:rPr>
          <w:rFonts w:ascii="Garamond" w:hAnsi="Garamond"/>
          <w:sz w:val="28"/>
          <w:szCs w:val="28"/>
        </w:rPr>
        <w:t>ozporządzenia Ministra Edukacji Narodowej z dnia 11 sierpnia 2017</w:t>
      </w:r>
      <w:r w:rsidR="00553D20">
        <w:rPr>
          <w:rFonts w:ascii="Garamond" w:hAnsi="Garamond"/>
          <w:sz w:val="28"/>
          <w:szCs w:val="28"/>
        </w:rPr>
        <w:t xml:space="preserve"> </w:t>
      </w:r>
      <w:r w:rsidRPr="00553D20">
        <w:rPr>
          <w:rFonts w:ascii="Garamond" w:hAnsi="Garamond"/>
          <w:sz w:val="28"/>
          <w:szCs w:val="28"/>
        </w:rPr>
        <w:t>r. w sprawie regulaminu konkursu na stanowisko dyrektora publicznego przedszkola, publicznej szkoły podstawowej, publicznej szkoły ponadpodstawowej lub publicznej placówki oraz tr</w:t>
      </w:r>
      <w:r w:rsidR="00553D20">
        <w:rPr>
          <w:rFonts w:ascii="Garamond" w:hAnsi="Garamond"/>
          <w:sz w:val="28"/>
          <w:szCs w:val="28"/>
        </w:rPr>
        <w:t>ybu pracy komisji konkursowej (</w:t>
      </w:r>
      <w:r w:rsidR="00E24FC0">
        <w:rPr>
          <w:rFonts w:ascii="Garamond" w:hAnsi="Garamond"/>
          <w:sz w:val="28"/>
          <w:szCs w:val="28"/>
        </w:rPr>
        <w:t>Dz. U. z 2021 r., poz. 1428</w:t>
      </w:r>
      <w:r w:rsidRPr="00553D20">
        <w:rPr>
          <w:rFonts w:ascii="Garamond" w:hAnsi="Garamond"/>
          <w:sz w:val="28"/>
          <w:szCs w:val="28"/>
        </w:rPr>
        <w:t>)</w:t>
      </w:r>
      <w:r w:rsidR="00936D2C" w:rsidRPr="00553D20">
        <w:rPr>
          <w:rFonts w:ascii="Garamond" w:hAnsi="Garamond"/>
          <w:sz w:val="28"/>
          <w:szCs w:val="28"/>
        </w:rPr>
        <w:t xml:space="preserve"> </w:t>
      </w:r>
      <w:r w:rsidR="00553D20">
        <w:rPr>
          <w:rFonts w:ascii="Garamond" w:hAnsi="Garamond"/>
          <w:sz w:val="28"/>
          <w:szCs w:val="28"/>
        </w:rPr>
        <w:t>zarządza się</w:t>
      </w:r>
      <w:r w:rsidRPr="00553D20">
        <w:rPr>
          <w:rFonts w:ascii="Garamond" w:hAnsi="Garamond"/>
          <w:sz w:val="28"/>
          <w:szCs w:val="28"/>
        </w:rPr>
        <w:t xml:space="preserve">, co następuje: </w:t>
      </w:r>
    </w:p>
    <w:p w14:paraId="739BD273" w14:textId="77777777" w:rsidR="00B66D00" w:rsidRPr="00553D20" w:rsidRDefault="00B66D00" w:rsidP="00553D20">
      <w:pPr>
        <w:jc w:val="center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>§</w:t>
      </w:r>
      <w:r w:rsidR="00936D2C" w:rsidRPr="00553D20">
        <w:rPr>
          <w:rFonts w:ascii="Garamond" w:hAnsi="Garamond"/>
          <w:sz w:val="28"/>
          <w:szCs w:val="28"/>
        </w:rPr>
        <w:t xml:space="preserve"> 1</w:t>
      </w:r>
      <w:r w:rsidR="00553D20">
        <w:rPr>
          <w:rFonts w:ascii="Garamond" w:hAnsi="Garamond"/>
          <w:sz w:val="28"/>
          <w:szCs w:val="28"/>
        </w:rPr>
        <w:t>.</w:t>
      </w:r>
    </w:p>
    <w:p w14:paraId="3BE577E5" w14:textId="77777777" w:rsidR="00C67285" w:rsidRPr="00553D20" w:rsidRDefault="00553D20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Powołuje </w:t>
      </w:r>
      <w:r w:rsidR="00221D18">
        <w:rPr>
          <w:rFonts w:ascii="Garamond" w:hAnsi="Garamond"/>
          <w:sz w:val="28"/>
          <w:szCs w:val="28"/>
        </w:rPr>
        <w:t>się komisję w celu przeprowadzenia konkursu</w:t>
      </w:r>
      <w:r w:rsidR="00936D2C" w:rsidRPr="00553D20">
        <w:rPr>
          <w:rFonts w:ascii="Garamond" w:hAnsi="Garamond"/>
          <w:sz w:val="28"/>
          <w:szCs w:val="28"/>
        </w:rPr>
        <w:t xml:space="preserve"> na stanowisko dyrektora </w:t>
      </w:r>
      <w:r w:rsidR="00E24FC0">
        <w:rPr>
          <w:rFonts w:ascii="Garamond" w:hAnsi="Garamond"/>
          <w:sz w:val="28"/>
          <w:szCs w:val="28"/>
        </w:rPr>
        <w:t>Szkoły Podstawowej im. J. Kusoci</w:t>
      </w:r>
      <w:r w:rsidR="002C114E">
        <w:rPr>
          <w:rFonts w:ascii="Garamond" w:hAnsi="Garamond"/>
          <w:sz w:val="28"/>
          <w:szCs w:val="28"/>
        </w:rPr>
        <w:t>ńskiego w Pacynie</w:t>
      </w:r>
      <w:r w:rsidR="00936D2C" w:rsidRPr="00553D20">
        <w:rPr>
          <w:rFonts w:ascii="Garamond" w:hAnsi="Garamond"/>
          <w:sz w:val="28"/>
          <w:szCs w:val="28"/>
        </w:rPr>
        <w:t xml:space="preserve"> w składzie:</w:t>
      </w:r>
    </w:p>
    <w:p w14:paraId="6D35583E" w14:textId="77777777" w:rsidR="00534595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2C114E">
        <w:rPr>
          <w:rFonts w:ascii="Garamond" w:hAnsi="Garamond"/>
          <w:sz w:val="28"/>
          <w:szCs w:val="28"/>
        </w:rPr>
        <w:t xml:space="preserve">Olga Kwiecińska     </w:t>
      </w:r>
      <w:r w:rsidR="00EA66A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EA66A4">
        <w:rPr>
          <w:rFonts w:ascii="Garamond" w:hAnsi="Garamond"/>
          <w:sz w:val="28"/>
          <w:szCs w:val="28"/>
        </w:rPr>
        <w:t xml:space="preserve">   </w:t>
      </w:r>
      <w:r w:rsidR="002C114E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organu pr</w:t>
      </w:r>
      <w:r>
        <w:rPr>
          <w:rFonts w:ascii="Garamond" w:hAnsi="Garamond"/>
          <w:sz w:val="28"/>
          <w:szCs w:val="28"/>
        </w:rPr>
        <w:t>owadzącego</w:t>
      </w:r>
      <w:r w:rsidR="004F40F2">
        <w:rPr>
          <w:rFonts w:ascii="Garamond" w:hAnsi="Garamond"/>
          <w:sz w:val="28"/>
          <w:szCs w:val="28"/>
        </w:rPr>
        <w:t xml:space="preserve"> szkołę</w:t>
      </w:r>
      <w:r>
        <w:rPr>
          <w:rFonts w:ascii="Garamond" w:hAnsi="Garamond"/>
          <w:sz w:val="28"/>
          <w:szCs w:val="28"/>
        </w:rPr>
        <w:t>,</w:t>
      </w:r>
    </w:p>
    <w:p w14:paraId="32872A60" w14:textId="77777777"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2C114E">
        <w:rPr>
          <w:rFonts w:ascii="Garamond" w:hAnsi="Garamond"/>
          <w:sz w:val="28"/>
          <w:szCs w:val="28"/>
        </w:rPr>
        <w:t>Elżbieta Szymańska</w:t>
      </w:r>
      <w:r w:rsidR="00EA66A4"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    </w:t>
      </w:r>
      <w:r w:rsidR="002C114E">
        <w:rPr>
          <w:rFonts w:ascii="Garamond" w:hAnsi="Garamond"/>
          <w:sz w:val="28"/>
          <w:szCs w:val="28"/>
        </w:rPr>
        <w:t xml:space="preserve">   </w:t>
      </w:r>
      <w:r w:rsidR="00C6728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organu prowadzącego</w:t>
      </w:r>
      <w:r w:rsidR="004F40F2">
        <w:rPr>
          <w:rFonts w:ascii="Garamond" w:hAnsi="Garamond"/>
          <w:sz w:val="28"/>
          <w:szCs w:val="28"/>
        </w:rPr>
        <w:t xml:space="preserve"> szkołę</w:t>
      </w:r>
      <w:r>
        <w:rPr>
          <w:rFonts w:ascii="Garamond" w:hAnsi="Garamond"/>
          <w:sz w:val="28"/>
          <w:szCs w:val="28"/>
        </w:rPr>
        <w:t xml:space="preserve">, </w:t>
      </w:r>
    </w:p>
    <w:p w14:paraId="0671756D" w14:textId="77777777"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3)   Marlena Kraśkiewicz    </w:t>
      </w:r>
      <w:r w:rsidR="00EA66A4"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477318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477318" w:rsidRPr="00553D20">
        <w:rPr>
          <w:rFonts w:ascii="Garamond" w:hAnsi="Garamond"/>
          <w:sz w:val="28"/>
          <w:szCs w:val="28"/>
        </w:rPr>
        <w:t>przedstawiciel or</w:t>
      </w:r>
      <w:r>
        <w:rPr>
          <w:rFonts w:ascii="Garamond" w:hAnsi="Garamond"/>
          <w:sz w:val="28"/>
          <w:szCs w:val="28"/>
        </w:rPr>
        <w:t>ganu prowadzącego</w:t>
      </w:r>
      <w:r w:rsidR="004F40F2">
        <w:rPr>
          <w:rFonts w:ascii="Garamond" w:hAnsi="Garamond"/>
          <w:sz w:val="28"/>
          <w:szCs w:val="28"/>
        </w:rPr>
        <w:t xml:space="preserve"> szkołę</w:t>
      </w:r>
      <w:r>
        <w:rPr>
          <w:rFonts w:ascii="Garamond" w:hAnsi="Garamond"/>
          <w:sz w:val="28"/>
          <w:szCs w:val="28"/>
        </w:rPr>
        <w:t xml:space="preserve">, </w:t>
      </w:r>
    </w:p>
    <w:p w14:paraId="49B29430" w14:textId="77777777"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4)   </w:t>
      </w:r>
      <w:r w:rsidR="002C114E">
        <w:rPr>
          <w:rFonts w:ascii="Garamond" w:hAnsi="Garamond"/>
          <w:sz w:val="28"/>
          <w:szCs w:val="28"/>
        </w:rPr>
        <w:t>Janusz Majchrzak</w:t>
      </w:r>
      <w:r w:rsidR="00EA66A4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sz w:val="28"/>
          <w:szCs w:val="28"/>
        </w:rPr>
        <w:t xml:space="preserve">     </w:t>
      </w:r>
      <w:r w:rsidR="00EA66A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 przedstawiciel Kuratorium O</w:t>
      </w:r>
      <w:r>
        <w:rPr>
          <w:rFonts w:ascii="Garamond" w:hAnsi="Garamond"/>
          <w:sz w:val="28"/>
          <w:szCs w:val="28"/>
        </w:rPr>
        <w:t>światy w Warszawie,</w:t>
      </w:r>
    </w:p>
    <w:p w14:paraId="62EBDB1D" w14:textId="77777777"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5)   </w:t>
      </w:r>
      <w:r w:rsidR="002C114E">
        <w:rPr>
          <w:rFonts w:ascii="Garamond" w:hAnsi="Garamond"/>
          <w:sz w:val="28"/>
          <w:szCs w:val="28"/>
        </w:rPr>
        <w:t xml:space="preserve">Wojciech </w:t>
      </w:r>
      <w:proofErr w:type="spellStart"/>
      <w:r w:rsidR="002C114E">
        <w:rPr>
          <w:rFonts w:ascii="Garamond" w:hAnsi="Garamond"/>
          <w:sz w:val="28"/>
          <w:szCs w:val="28"/>
        </w:rPr>
        <w:t>Rygalski</w:t>
      </w:r>
      <w:proofErr w:type="spellEnd"/>
      <w:r w:rsidR="002C114E">
        <w:rPr>
          <w:rFonts w:ascii="Garamond" w:hAnsi="Garamond"/>
          <w:sz w:val="28"/>
          <w:szCs w:val="28"/>
        </w:rPr>
        <w:t xml:space="preserve">           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Kuratorium O</w:t>
      </w:r>
      <w:r>
        <w:rPr>
          <w:rFonts w:ascii="Garamond" w:hAnsi="Garamond"/>
          <w:sz w:val="28"/>
          <w:szCs w:val="28"/>
        </w:rPr>
        <w:t xml:space="preserve">światy w Warszawie, </w:t>
      </w:r>
    </w:p>
    <w:p w14:paraId="0D41D409" w14:textId="77777777"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2C114E">
        <w:rPr>
          <w:rFonts w:ascii="Garamond" w:hAnsi="Garamond"/>
          <w:sz w:val="28"/>
          <w:szCs w:val="28"/>
        </w:rPr>
        <w:t xml:space="preserve">Ewa Stańczak    </w:t>
      </w:r>
      <w:r w:rsidR="00EA66A4">
        <w:rPr>
          <w:rFonts w:ascii="Garamond" w:hAnsi="Garamond"/>
          <w:sz w:val="28"/>
          <w:szCs w:val="28"/>
        </w:rPr>
        <w:t xml:space="preserve">      </w:t>
      </w:r>
      <w:r w:rsidR="00C811DA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   </w:t>
      </w:r>
      <w:r w:rsidR="002C114E">
        <w:rPr>
          <w:rFonts w:ascii="Garamond" w:hAnsi="Garamond"/>
          <w:sz w:val="28"/>
          <w:szCs w:val="28"/>
        </w:rPr>
        <w:t xml:space="preserve">  </w:t>
      </w:r>
      <w:r w:rsidR="00EA66A4"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Kuratorium O</w:t>
      </w:r>
      <w:r>
        <w:rPr>
          <w:rFonts w:ascii="Garamond" w:hAnsi="Garamond"/>
          <w:sz w:val="28"/>
          <w:szCs w:val="28"/>
        </w:rPr>
        <w:t>światy w Warszawie,</w:t>
      </w:r>
    </w:p>
    <w:p w14:paraId="31701159" w14:textId="77777777"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7)   </w:t>
      </w:r>
      <w:r w:rsidR="002C114E">
        <w:rPr>
          <w:rFonts w:ascii="Garamond" w:hAnsi="Garamond"/>
          <w:sz w:val="28"/>
          <w:szCs w:val="28"/>
        </w:rPr>
        <w:t xml:space="preserve">Natalia Dutkowska         </w:t>
      </w:r>
      <w:r w:rsidR="00E013AD"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 xml:space="preserve">przedstawiciel </w:t>
      </w:r>
      <w:r>
        <w:rPr>
          <w:rFonts w:ascii="Garamond" w:hAnsi="Garamond"/>
          <w:sz w:val="28"/>
          <w:szCs w:val="28"/>
        </w:rPr>
        <w:t xml:space="preserve">rady pedagogicznej, </w:t>
      </w:r>
      <w:r w:rsidR="00C811DA" w:rsidRPr="00553D20">
        <w:rPr>
          <w:rFonts w:ascii="Garamond" w:hAnsi="Garamond"/>
          <w:sz w:val="28"/>
          <w:szCs w:val="28"/>
        </w:rPr>
        <w:t xml:space="preserve"> </w:t>
      </w:r>
    </w:p>
    <w:p w14:paraId="33564006" w14:textId="77777777"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2C114E">
        <w:rPr>
          <w:rFonts w:ascii="Garamond" w:hAnsi="Garamond"/>
          <w:sz w:val="28"/>
          <w:szCs w:val="28"/>
        </w:rPr>
        <w:t>Jolanta Kucharska Jurek</w:t>
      </w:r>
      <w:r w:rsidR="00E013AD">
        <w:rPr>
          <w:rFonts w:ascii="Garamond" w:hAnsi="Garamond"/>
          <w:sz w:val="28"/>
          <w:szCs w:val="28"/>
        </w:rPr>
        <w:t xml:space="preserve"> </w:t>
      </w:r>
      <w:r w:rsidR="00AA1500" w:rsidRPr="00553D20"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 w:rsidR="00C6728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przedstawiciel rady pedagogicznej, </w:t>
      </w:r>
    </w:p>
    <w:p w14:paraId="0EE304F8" w14:textId="77777777"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9)</w:t>
      </w:r>
      <w:r w:rsidR="00195914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2C114E">
        <w:rPr>
          <w:rFonts w:ascii="Garamond" w:hAnsi="Garamond"/>
          <w:sz w:val="28"/>
          <w:szCs w:val="28"/>
        </w:rPr>
        <w:t>Joanna Stępniak</w:t>
      </w:r>
      <w:r w:rsidR="00EA66A4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sz w:val="28"/>
          <w:szCs w:val="28"/>
        </w:rPr>
        <w:t xml:space="preserve">       </w:t>
      </w:r>
      <w:r w:rsidR="00EA66A4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AE255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AE2555" w:rsidRPr="00553D20">
        <w:rPr>
          <w:rFonts w:ascii="Garamond" w:hAnsi="Garamond"/>
          <w:sz w:val="28"/>
          <w:szCs w:val="28"/>
        </w:rPr>
        <w:t>przedstawic</w:t>
      </w:r>
      <w:r>
        <w:rPr>
          <w:rFonts w:ascii="Garamond" w:hAnsi="Garamond"/>
          <w:sz w:val="28"/>
          <w:szCs w:val="28"/>
        </w:rPr>
        <w:t xml:space="preserve">iel rady rodziców, </w:t>
      </w:r>
    </w:p>
    <w:p w14:paraId="364248F4" w14:textId="77777777" w:rsidR="00C67285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10) </w:t>
      </w:r>
      <w:r w:rsidR="002C114E">
        <w:rPr>
          <w:rFonts w:ascii="Garamond" w:hAnsi="Garamond"/>
          <w:sz w:val="28"/>
          <w:szCs w:val="28"/>
        </w:rPr>
        <w:t>Justyna Garstka</w:t>
      </w:r>
      <w:r w:rsidR="00EA66A4">
        <w:rPr>
          <w:rFonts w:ascii="Garamond" w:hAnsi="Garamond"/>
          <w:sz w:val="28"/>
          <w:szCs w:val="28"/>
        </w:rPr>
        <w:t xml:space="preserve">            </w:t>
      </w:r>
      <w:r w:rsidR="002C114E">
        <w:rPr>
          <w:rFonts w:ascii="Garamond" w:hAnsi="Garamond"/>
          <w:sz w:val="28"/>
          <w:szCs w:val="28"/>
        </w:rPr>
        <w:t xml:space="preserve">  </w:t>
      </w:r>
      <w:r w:rsidR="00EA66A4">
        <w:rPr>
          <w:rFonts w:ascii="Garamond" w:hAnsi="Garamond"/>
          <w:sz w:val="28"/>
          <w:szCs w:val="28"/>
        </w:rPr>
        <w:t xml:space="preserve">  </w:t>
      </w:r>
      <w:r w:rsidR="00AE255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AE2555" w:rsidRPr="00553D20">
        <w:rPr>
          <w:rFonts w:ascii="Garamond" w:hAnsi="Garamond"/>
          <w:sz w:val="28"/>
          <w:szCs w:val="28"/>
        </w:rPr>
        <w:t>przedstawic</w:t>
      </w:r>
      <w:r>
        <w:rPr>
          <w:rFonts w:ascii="Garamond" w:hAnsi="Garamond"/>
          <w:sz w:val="28"/>
          <w:szCs w:val="28"/>
        </w:rPr>
        <w:t xml:space="preserve">iel rady rodziców, </w:t>
      </w:r>
    </w:p>
    <w:p w14:paraId="27F58E96" w14:textId="77777777" w:rsidR="00936D2C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11) </w:t>
      </w:r>
      <w:r w:rsidR="002C114E">
        <w:rPr>
          <w:rFonts w:ascii="Garamond" w:hAnsi="Garamond"/>
          <w:sz w:val="28"/>
          <w:szCs w:val="28"/>
        </w:rPr>
        <w:t xml:space="preserve">Andrzej Osiak </w:t>
      </w:r>
      <w:r>
        <w:rPr>
          <w:rFonts w:ascii="Garamond" w:hAnsi="Garamond"/>
          <w:sz w:val="28"/>
          <w:szCs w:val="28"/>
        </w:rPr>
        <w:t xml:space="preserve">        </w:t>
      </w:r>
      <w:r w:rsidR="002C114E">
        <w:rPr>
          <w:rFonts w:ascii="Garamond" w:hAnsi="Garamond"/>
          <w:sz w:val="28"/>
          <w:szCs w:val="28"/>
        </w:rPr>
        <w:t xml:space="preserve">    </w:t>
      </w:r>
      <w:r>
        <w:rPr>
          <w:rFonts w:ascii="Garamond" w:hAnsi="Garamond"/>
          <w:sz w:val="28"/>
          <w:szCs w:val="28"/>
        </w:rPr>
        <w:t xml:space="preserve">     </w:t>
      </w:r>
      <w:r w:rsidR="00C6728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221D18">
        <w:rPr>
          <w:rFonts w:ascii="Garamond" w:hAnsi="Garamond"/>
          <w:sz w:val="28"/>
          <w:szCs w:val="28"/>
        </w:rPr>
        <w:t xml:space="preserve">przedstawiciel </w:t>
      </w:r>
      <w:r>
        <w:rPr>
          <w:rFonts w:ascii="Garamond" w:hAnsi="Garamond"/>
          <w:sz w:val="28"/>
          <w:szCs w:val="28"/>
        </w:rPr>
        <w:t>Z</w:t>
      </w:r>
      <w:r w:rsidR="00221D18">
        <w:rPr>
          <w:rFonts w:ascii="Garamond" w:hAnsi="Garamond"/>
          <w:sz w:val="28"/>
          <w:szCs w:val="28"/>
        </w:rPr>
        <w:t xml:space="preserve">wiązku </w:t>
      </w:r>
      <w:r>
        <w:rPr>
          <w:rFonts w:ascii="Garamond" w:hAnsi="Garamond"/>
          <w:sz w:val="28"/>
          <w:szCs w:val="28"/>
        </w:rPr>
        <w:t>N</w:t>
      </w:r>
      <w:r w:rsidR="00221D18">
        <w:rPr>
          <w:rFonts w:ascii="Garamond" w:hAnsi="Garamond"/>
          <w:sz w:val="28"/>
          <w:szCs w:val="28"/>
        </w:rPr>
        <w:t xml:space="preserve">auczycielstwa </w:t>
      </w:r>
      <w:r>
        <w:rPr>
          <w:rFonts w:ascii="Garamond" w:hAnsi="Garamond"/>
          <w:sz w:val="28"/>
          <w:szCs w:val="28"/>
        </w:rPr>
        <w:t>P</w:t>
      </w:r>
      <w:r w:rsidR="00221D18">
        <w:rPr>
          <w:rFonts w:ascii="Garamond" w:hAnsi="Garamond"/>
          <w:sz w:val="28"/>
          <w:szCs w:val="28"/>
        </w:rPr>
        <w:t>olskiego</w:t>
      </w:r>
      <w:r>
        <w:rPr>
          <w:rFonts w:ascii="Garamond" w:hAnsi="Garamond"/>
          <w:sz w:val="28"/>
          <w:szCs w:val="28"/>
        </w:rPr>
        <w:t>.</w:t>
      </w:r>
    </w:p>
    <w:p w14:paraId="126BD115" w14:textId="77777777" w:rsidR="00936D2C" w:rsidRPr="00553D20" w:rsidRDefault="00936D2C" w:rsidP="007F244C">
      <w:pPr>
        <w:jc w:val="center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>§ 2</w:t>
      </w:r>
      <w:r w:rsidR="007F244C">
        <w:rPr>
          <w:rFonts w:ascii="Garamond" w:hAnsi="Garamond"/>
          <w:sz w:val="28"/>
          <w:szCs w:val="28"/>
        </w:rPr>
        <w:t>.</w:t>
      </w:r>
    </w:p>
    <w:p w14:paraId="4D40DC22" w14:textId="77777777" w:rsidR="008F2141" w:rsidRDefault="008F2141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 przewodniczącego komisji wyznacza się </w:t>
      </w:r>
      <w:r w:rsidR="00EA66A4">
        <w:rPr>
          <w:rFonts w:ascii="Garamond" w:hAnsi="Garamond"/>
          <w:sz w:val="28"/>
          <w:szCs w:val="28"/>
        </w:rPr>
        <w:t xml:space="preserve">Panią </w:t>
      </w:r>
      <w:r w:rsidR="003A5E8B">
        <w:rPr>
          <w:rFonts w:ascii="Garamond" w:hAnsi="Garamond"/>
          <w:sz w:val="28"/>
          <w:szCs w:val="28"/>
        </w:rPr>
        <w:t>Olgę Kwiecińską.</w:t>
      </w:r>
    </w:p>
    <w:p w14:paraId="4C49E575" w14:textId="77777777" w:rsidR="004F40F2" w:rsidRDefault="004F40F2" w:rsidP="004F40F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§ 3.</w:t>
      </w:r>
    </w:p>
    <w:p w14:paraId="49F4A2ED" w14:textId="77777777" w:rsidR="00B366DE" w:rsidRPr="00553D20" w:rsidRDefault="00221D18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Tryb oraz zasady pracy Komisji określają przepisy r</w:t>
      </w:r>
      <w:r w:rsidR="00B366DE" w:rsidRPr="00553D20">
        <w:rPr>
          <w:rFonts w:ascii="Garamond" w:hAnsi="Garamond"/>
          <w:sz w:val="28"/>
          <w:szCs w:val="28"/>
        </w:rPr>
        <w:t>ozporządzenia Ministra Edukacji Narodowej z dnia 11 sierpnia 20</w:t>
      </w:r>
      <w:r w:rsidR="005322A6" w:rsidRPr="00553D20">
        <w:rPr>
          <w:rFonts w:ascii="Garamond" w:hAnsi="Garamond"/>
          <w:sz w:val="28"/>
          <w:szCs w:val="28"/>
        </w:rPr>
        <w:t>1</w:t>
      </w:r>
      <w:r w:rsidR="00B366DE" w:rsidRPr="00553D20">
        <w:rPr>
          <w:rFonts w:ascii="Garamond" w:hAnsi="Garamond"/>
          <w:sz w:val="28"/>
          <w:szCs w:val="28"/>
        </w:rPr>
        <w:t xml:space="preserve">7 r. w sprawie regulaminu konkursu na stanowisko dyrektora </w:t>
      </w:r>
      <w:r w:rsidR="00FF7F7D" w:rsidRPr="00553D20">
        <w:rPr>
          <w:rFonts w:ascii="Garamond" w:hAnsi="Garamond"/>
          <w:sz w:val="28"/>
          <w:szCs w:val="28"/>
        </w:rPr>
        <w:t xml:space="preserve">publicznego przedszkola, </w:t>
      </w:r>
      <w:r w:rsidR="00B366DE" w:rsidRPr="00553D20">
        <w:rPr>
          <w:rFonts w:ascii="Garamond" w:hAnsi="Garamond"/>
          <w:sz w:val="28"/>
          <w:szCs w:val="28"/>
        </w:rPr>
        <w:t>publicznej szkoły podstawowej, publicznej szkoły ponadpodstawowej lub publicznej placówki oraz trybu pracy ko</w:t>
      </w:r>
      <w:r w:rsidR="003A5E8B">
        <w:rPr>
          <w:rFonts w:ascii="Garamond" w:hAnsi="Garamond"/>
          <w:sz w:val="28"/>
          <w:szCs w:val="28"/>
        </w:rPr>
        <w:t>misji konkursowej (Dz. U. z 2021 r., poz. 1428</w:t>
      </w:r>
      <w:r w:rsidR="00B366DE" w:rsidRPr="00553D20">
        <w:rPr>
          <w:rFonts w:ascii="Garamond" w:hAnsi="Garamond"/>
          <w:sz w:val="28"/>
          <w:szCs w:val="28"/>
        </w:rPr>
        <w:t>).</w:t>
      </w:r>
    </w:p>
    <w:p w14:paraId="491B4DBE" w14:textId="77777777" w:rsidR="00B366DE" w:rsidRPr="00553D20" w:rsidRDefault="004F40F2" w:rsidP="00221D18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</w:t>
      </w:r>
      <w:r w:rsidR="00221D18">
        <w:rPr>
          <w:rFonts w:ascii="Garamond" w:hAnsi="Garamond"/>
          <w:sz w:val="28"/>
          <w:szCs w:val="28"/>
        </w:rPr>
        <w:t>.</w:t>
      </w:r>
    </w:p>
    <w:p w14:paraId="37823E3A" w14:textId="77777777" w:rsidR="00B366DE" w:rsidRDefault="00B366DE" w:rsidP="00553D20">
      <w:pPr>
        <w:jc w:val="both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 xml:space="preserve">Zarządzenie </w:t>
      </w:r>
      <w:r w:rsidR="00221D18">
        <w:rPr>
          <w:rFonts w:ascii="Garamond" w:hAnsi="Garamond"/>
          <w:sz w:val="28"/>
          <w:szCs w:val="28"/>
        </w:rPr>
        <w:t>wchodzi w życie z dniem podpisania</w:t>
      </w:r>
      <w:r w:rsidRPr="00553D20">
        <w:rPr>
          <w:rFonts w:ascii="Garamond" w:hAnsi="Garamond"/>
          <w:sz w:val="28"/>
          <w:szCs w:val="28"/>
        </w:rPr>
        <w:t>.</w:t>
      </w:r>
    </w:p>
    <w:p w14:paraId="1364A988" w14:textId="77777777" w:rsidR="00F250C4" w:rsidRDefault="00F250C4" w:rsidP="00553D20">
      <w:pPr>
        <w:jc w:val="both"/>
        <w:rPr>
          <w:rFonts w:ascii="Garamond" w:hAnsi="Garamond"/>
          <w:sz w:val="28"/>
          <w:szCs w:val="28"/>
        </w:rPr>
      </w:pPr>
    </w:p>
    <w:p w14:paraId="04C9F8CE" w14:textId="5DD511CF" w:rsidR="00F250C4" w:rsidRPr="00553D20" w:rsidRDefault="00F250C4" w:rsidP="00F250C4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Wójt</w:t>
      </w:r>
      <w:r>
        <w:rPr>
          <w:rFonts w:ascii="Garamond" w:hAnsi="Garamond"/>
          <w:sz w:val="28"/>
          <w:szCs w:val="28"/>
        </w:rPr>
        <w:br/>
        <w:t>(-) Krzysztof Woźniak</w:t>
      </w:r>
    </w:p>
    <w:p w14:paraId="1A9A067F" w14:textId="77777777" w:rsidR="00B366DE" w:rsidRPr="00936D2C" w:rsidRDefault="00B366DE" w:rsidP="00745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366DE" w:rsidRPr="0093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0B9"/>
    <w:multiLevelType w:val="hybridMultilevel"/>
    <w:tmpl w:val="38928ED4"/>
    <w:lvl w:ilvl="0" w:tplc="D9D0B0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4F6"/>
    <w:multiLevelType w:val="hybridMultilevel"/>
    <w:tmpl w:val="16F2B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E0585"/>
    <w:multiLevelType w:val="hybridMultilevel"/>
    <w:tmpl w:val="8FC2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15997">
    <w:abstractNumId w:val="2"/>
  </w:num>
  <w:num w:numId="2" w16cid:durableId="215705649">
    <w:abstractNumId w:val="1"/>
  </w:num>
  <w:num w:numId="3" w16cid:durableId="158734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41"/>
    <w:rsid w:val="000D2709"/>
    <w:rsid w:val="000E78D5"/>
    <w:rsid w:val="00171121"/>
    <w:rsid w:val="00195914"/>
    <w:rsid w:val="00221D18"/>
    <w:rsid w:val="002C114E"/>
    <w:rsid w:val="003A5E8B"/>
    <w:rsid w:val="003D1C41"/>
    <w:rsid w:val="0042109D"/>
    <w:rsid w:val="00447819"/>
    <w:rsid w:val="00477318"/>
    <w:rsid w:val="00486D5E"/>
    <w:rsid w:val="004B6F7A"/>
    <w:rsid w:val="004F40F2"/>
    <w:rsid w:val="00517D05"/>
    <w:rsid w:val="005322A6"/>
    <w:rsid w:val="00534595"/>
    <w:rsid w:val="00553D20"/>
    <w:rsid w:val="00604BFC"/>
    <w:rsid w:val="00685A9C"/>
    <w:rsid w:val="006C4B26"/>
    <w:rsid w:val="006D7564"/>
    <w:rsid w:val="00745B8D"/>
    <w:rsid w:val="007F244C"/>
    <w:rsid w:val="00816E12"/>
    <w:rsid w:val="008C4541"/>
    <w:rsid w:val="008F2141"/>
    <w:rsid w:val="00936D2C"/>
    <w:rsid w:val="00A73813"/>
    <w:rsid w:val="00AA1500"/>
    <w:rsid w:val="00AE2555"/>
    <w:rsid w:val="00B366DE"/>
    <w:rsid w:val="00B66D00"/>
    <w:rsid w:val="00BB58C1"/>
    <w:rsid w:val="00C67285"/>
    <w:rsid w:val="00C811DA"/>
    <w:rsid w:val="00CC7F8D"/>
    <w:rsid w:val="00D71F1E"/>
    <w:rsid w:val="00E013AD"/>
    <w:rsid w:val="00E03357"/>
    <w:rsid w:val="00E24FC0"/>
    <w:rsid w:val="00E629D2"/>
    <w:rsid w:val="00E92952"/>
    <w:rsid w:val="00EA66A4"/>
    <w:rsid w:val="00F250C4"/>
    <w:rsid w:val="00F34A76"/>
    <w:rsid w:val="00FD2B3E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5A03"/>
  <w15:docId w15:val="{E71F5E3D-A895-4084-8A6A-EFB8EFF1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D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EC19-C5BF-4D3D-9858-15C27C59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m_marcinkowska</dc:creator>
  <cp:lastModifiedBy>m_dutkowska</cp:lastModifiedBy>
  <cp:revision>2</cp:revision>
  <cp:lastPrinted>2019-07-22T06:57:00Z</cp:lastPrinted>
  <dcterms:created xsi:type="dcterms:W3CDTF">2023-08-04T09:06:00Z</dcterms:created>
  <dcterms:modified xsi:type="dcterms:W3CDTF">2023-08-04T09:06:00Z</dcterms:modified>
</cp:coreProperties>
</file>