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EED6E" w14:textId="23AF0956" w:rsidR="00D52DF7" w:rsidRDefault="00D52DF7" w:rsidP="00D52DF7">
      <w:pPr>
        <w:jc w:val="center"/>
        <w:rPr>
          <w:rFonts w:ascii="Garamond" w:hAnsi="Garamond"/>
          <w:b/>
          <w:sz w:val="28"/>
          <w:szCs w:val="28"/>
        </w:rPr>
      </w:pPr>
      <w:r w:rsidRPr="004D6C68">
        <w:rPr>
          <w:rFonts w:ascii="Garamond" w:hAnsi="Garamond"/>
          <w:b/>
          <w:sz w:val="28"/>
          <w:szCs w:val="28"/>
        </w:rPr>
        <w:t>Z</w:t>
      </w:r>
      <w:r w:rsidR="00CE7AB8">
        <w:rPr>
          <w:rFonts w:ascii="Garamond" w:hAnsi="Garamond"/>
          <w:b/>
          <w:sz w:val="28"/>
          <w:szCs w:val="28"/>
        </w:rPr>
        <w:t>ARZĄDZENIE Nr 0050.21.2022</w:t>
      </w:r>
    </w:p>
    <w:p w14:paraId="4E71A000" w14:textId="77777777" w:rsidR="004D6C68" w:rsidRPr="004D6C68" w:rsidRDefault="004D6C68" w:rsidP="00D52DF7">
      <w:pPr>
        <w:jc w:val="center"/>
        <w:rPr>
          <w:rFonts w:ascii="Garamond" w:hAnsi="Garamond"/>
          <w:sz w:val="28"/>
          <w:szCs w:val="28"/>
        </w:rPr>
      </w:pPr>
    </w:p>
    <w:p w14:paraId="1F4784AE" w14:textId="64215ACE" w:rsidR="00D52DF7" w:rsidRPr="004D6C68" w:rsidRDefault="004D6C68" w:rsidP="00D52DF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WÓJTA GMINY PACYNA</w:t>
      </w:r>
    </w:p>
    <w:p w14:paraId="15B9DA62" w14:textId="78141197" w:rsidR="00D52DF7" w:rsidRDefault="00D52DF7" w:rsidP="00D52DF7">
      <w:pPr>
        <w:spacing w:before="240" w:after="240"/>
        <w:jc w:val="center"/>
        <w:rPr>
          <w:rFonts w:ascii="Garamond" w:hAnsi="Garamond"/>
          <w:b/>
          <w:sz w:val="28"/>
          <w:szCs w:val="28"/>
        </w:rPr>
      </w:pPr>
      <w:r w:rsidRPr="004D6C68">
        <w:rPr>
          <w:rFonts w:ascii="Garamond" w:hAnsi="Garamond"/>
          <w:b/>
          <w:sz w:val="28"/>
          <w:szCs w:val="28"/>
        </w:rPr>
        <w:t>z dnia</w:t>
      </w:r>
      <w:r w:rsidR="004D6C68">
        <w:rPr>
          <w:rFonts w:ascii="Garamond" w:hAnsi="Garamond"/>
          <w:b/>
          <w:sz w:val="28"/>
          <w:szCs w:val="28"/>
        </w:rPr>
        <w:t xml:space="preserve"> 12 maja 2022 </w:t>
      </w:r>
      <w:r w:rsidRPr="004D6C68">
        <w:rPr>
          <w:rFonts w:ascii="Garamond" w:hAnsi="Garamond"/>
          <w:b/>
          <w:sz w:val="28"/>
          <w:szCs w:val="28"/>
        </w:rPr>
        <w:t>r.</w:t>
      </w:r>
    </w:p>
    <w:p w14:paraId="34F3B5C8" w14:textId="323CB743" w:rsidR="004D6C68" w:rsidRPr="004D6C68" w:rsidRDefault="004D6C68" w:rsidP="00D52DF7">
      <w:pPr>
        <w:spacing w:before="240" w:after="24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 sprawie </w:t>
      </w:r>
      <w:r w:rsidR="00EE108A">
        <w:rPr>
          <w:rFonts w:ascii="Garamond" w:hAnsi="Garamond"/>
          <w:b/>
          <w:sz w:val="28"/>
          <w:szCs w:val="28"/>
        </w:rPr>
        <w:t xml:space="preserve">ogłoszenia </w:t>
      </w:r>
      <w:r>
        <w:rPr>
          <w:rFonts w:ascii="Garamond" w:hAnsi="Garamond"/>
          <w:b/>
          <w:sz w:val="28"/>
          <w:szCs w:val="28"/>
        </w:rPr>
        <w:t xml:space="preserve">naboru na </w:t>
      </w:r>
      <w:r w:rsidR="00C30B7D">
        <w:rPr>
          <w:rFonts w:ascii="Garamond" w:hAnsi="Garamond"/>
          <w:b/>
          <w:sz w:val="28"/>
          <w:szCs w:val="28"/>
        </w:rPr>
        <w:t xml:space="preserve">kierownicze </w:t>
      </w:r>
      <w:r>
        <w:rPr>
          <w:rFonts w:ascii="Garamond" w:hAnsi="Garamond"/>
          <w:b/>
          <w:sz w:val="28"/>
          <w:szCs w:val="28"/>
        </w:rPr>
        <w:t xml:space="preserve">stanowisko urzędnicze </w:t>
      </w:r>
    </w:p>
    <w:p w14:paraId="15FBACE8" w14:textId="670AEAB7" w:rsidR="00D52DF7" w:rsidRPr="004D6C68" w:rsidRDefault="00D52DF7" w:rsidP="004D6C68">
      <w:pPr>
        <w:spacing w:before="240"/>
        <w:jc w:val="both"/>
        <w:rPr>
          <w:rFonts w:ascii="Garamond" w:hAnsi="Garamond"/>
          <w:sz w:val="28"/>
          <w:szCs w:val="28"/>
        </w:rPr>
      </w:pPr>
      <w:r w:rsidRPr="004D6C68">
        <w:rPr>
          <w:rFonts w:ascii="Garamond" w:hAnsi="Garamond"/>
          <w:sz w:val="28"/>
          <w:szCs w:val="28"/>
        </w:rPr>
        <w:t xml:space="preserve">Na podstawie </w:t>
      </w:r>
      <w:r w:rsidRPr="004D6C68">
        <w:rPr>
          <w:rFonts w:ascii="Garamond" w:hAnsi="Garamond"/>
          <w:sz w:val="28"/>
          <w:szCs w:val="28"/>
          <w:u w:color="FF0000"/>
        </w:rPr>
        <w:t>art. 33 ust. 1</w:t>
      </w:r>
      <w:r w:rsidRPr="004D6C68">
        <w:rPr>
          <w:rFonts w:ascii="Garamond" w:hAnsi="Garamond"/>
          <w:sz w:val="28"/>
          <w:szCs w:val="28"/>
        </w:rPr>
        <w:t xml:space="preserve"> i </w:t>
      </w:r>
      <w:r w:rsidRPr="004D6C68">
        <w:rPr>
          <w:rFonts w:ascii="Garamond" w:hAnsi="Garamond"/>
          <w:sz w:val="28"/>
          <w:szCs w:val="28"/>
          <w:u w:color="FF0000"/>
        </w:rPr>
        <w:t>3</w:t>
      </w:r>
      <w:r w:rsidRPr="004D6C68">
        <w:rPr>
          <w:rFonts w:ascii="Garamond" w:hAnsi="Garamond"/>
          <w:sz w:val="28"/>
          <w:szCs w:val="28"/>
        </w:rPr>
        <w:t xml:space="preserve"> ustawy z 8</w:t>
      </w:r>
      <w:r w:rsidR="004D6C68">
        <w:rPr>
          <w:rFonts w:ascii="Garamond" w:hAnsi="Garamond"/>
          <w:sz w:val="28"/>
          <w:szCs w:val="28"/>
        </w:rPr>
        <w:t xml:space="preserve"> marca </w:t>
      </w:r>
      <w:r w:rsidRPr="004D6C68">
        <w:rPr>
          <w:rFonts w:ascii="Garamond" w:hAnsi="Garamond"/>
          <w:sz w:val="28"/>
          <w:szCs w:val="28"/>
        </w:rPr>
        <w:t>1990 r. o samorządzie gminnym (</w:t>
      </w:r>
      <w:r w:rsidR="00463CF9" w:rsidRPr="004D6C68">
        <w:rPr>
          <w:rFonts w:ascii="Garamond" w:hAnsi="Garamond"/>
          <w:sz w:val="28"/>
          <w:szCs w:val="28"/>
        </w:rPr>
        <w:t>Dz. U. z 2022 r. poz. 559</w:t>
      </w:r>
      <w:r w:rsidRPr="004D6C68">
        <w:rPr>
          <w:rFonts w:ascii="Garamond" w:hAnsi="Garamond"/>
          <w:sz w:val="28"/>
          <w:szCs w:val="28"/>
        </w:rPr>
        <w:t xml:space="preserve">) w związku z </w:t>
      </w:r>
      <w:r w:rsidRPr="004D6C68">
        <w:rPr>
          <w:rFonts w:ascii="Garamond" w:hAnsi="Garamond"/>
          <w:sz w:val="28"/>
          <w:szCs w:val="28"/>
          <w:u w:color="FF0000"/>
        </w:rPr>
        <w:t>art. 11 ust. 1</w:t>
      </w:r>
      <w:r w:rsidRPr="004D6C68">
        <w:rPr>
          <w:rFonts w:ascii="Garamond" w:hAnsi="Garamond"/>
          <w:sz w:val="28"/>
          <w:szCs w:val="28"/>
        </w:rPr>
        <w:t xml:space="preserve"> ustawy z 21</w:t>
      </w:r>
      <w:r w:rsidR="003F4266">
        <w:rPr>
          <w:rFonts w:ascii="Garamond" w:hAnsi="Garamond"/>
          <w:sz w:val="28"/>
          <w:szCs w:val="28"/>
        </w:rPr>
        <w:t xml:space="preserve"> listopada </w:t>
      </w:r>
      <w:r w:rsidRPr="004D6C68">
        <w:rPr>
          <w:rFonts w:ascii="Garamond" w:hAnsi="Garamond"/>
          <w:sz w:val="28"/>
          <w:szCs w:val="28"/>
        </w:rPr>
        <w:t>2008 r. o pracownikach samorządowych (</w:t>
      </w:r>
      <w:r w:rsidR="002705F0" w:rsidRPr="004D6C68">
        <w:rPr>
          <w:rFonts w:ascii="Garamond" w:hAnsi="Garamond"/>
          <w:sz w:val="28"/>
          <w:szCs w:val="28"/>
        </w:rPr>
        <w:t>Dz. U. z 2022 r. poz. 530</w:t>
      </w:r>
      <w:r w:rsidRPr="004D6C68">
        <w:rPr>
          <w:rFonts w:ascii="Garamond" w:hAnsi="Garamond"/>
          <w:sz w:val="28"/>
          <w:szCs w:val="28"/>
        </w:rPr>
        <w:t>)</w:t>
      </w:r>
      <w:r w:rsidR="004D6C68">
        <w:rPr>
          <w:rFonts w:ascii="Garamond" w:hAnsi="Garamond"/>
          <w:sz w:val="28"/>
          <w:szCs w:val="28"/>
        </w:rPr>
        <w:t xml:space="preserve"> </w:t>
      </w:r>
      <w:r w:rsidRPr="004D6C68">
        <w:rPr>
          <w:rFonts w:ascii="Garamond" w:hAnsi="Garamond"/>
          <w:sz w:val="28"/>
          <w:szCs w:val="28"/>
        </w:rPr>
        <w:t>zarządza</w:t>
      </w:r>
      <w:r w:rsidR="004D6C68">
        <w:rPr>
          <w:rFonts w:ascii="Garamond" w:hAnsi="Garamond"/>
          <w:sz w:val="28"/>
          <w:szCs w:val="28"/>
        </w:rPr>
        <w:t xml:space="preserve"> się</w:t>
      </w:r>
      <w:r w:rsidRPr="004D6C68">
        <w:rPr>
          <w:rFonts w:ascii="Garamond" w:hAnsi="Garamond"/>
          <w:sz w:val="28"/>
          <w:szCs w:val="28"/>
        </w:rPr>
        <w:t>, co następuje:</w:t>
      </w:r>
    </w:p>
    <w:p w14:paraId="732508CF" w14:textId="035DC14B" w:rsidR="00D52DF7" w:rsidRPr="004D6C68" w:rsidRDefault="00D52DF7" w:rsidP="00D52DF7">
      <w:pPr>
        <w:spacing w:before="240" w:after="240"/>
        <w:jc w:val="center"/>
        <w:rPr>
          <w:rFonts w:ascii="Garamond" w:hAnsi="Garamond"/>
          <w:b/>
          <w:sz w:val="28"/>
          <w:szCs w:val="28"/>
        </w:rPr>
      </w:pPr>
      <w:bookmarkStart w:id="0" w:name="WKP_AL_1319"/>
      <w:r w:rsidRPr="004D6C68">
        <w:rPr>
          <w:rFonts w:ascii="Garamond" w:hAnsi="Garamond"/>
          <w:b/>
          <w:sz w:val="28"/>
          <w:szCs w:val="28"/>
        </w:rPr>
        <w:t>§ 1</w:t>
      </w:r>
      <w:bookmarkEnd w:id="0"/>
      <w:r w:rsidR="004D6C68">
        <w:rPr>
          <w:rFonts w:ascii="Garamond" w:hAnsi="Garamond"/>
          <w:b/>
          <w:sz w:val="28"/>
          <w:szCs w:val="28"/>
        </w:rPr>
        <w:t>.</w:t>
      </w:r>
    </w:p>
    <w:p w14:paraId="6ECFE6CE" w14:textId="52C21F95" w:rsidR="00D52DF7" w:rsidRPr="004D6C68" w:rsidRDefault="00D52DF7" w:rsidP="004D6C68">
      <w:pPr>
        <w:jc w:val="both"/>
        <w:rPr>
          <w:rFonts w:ascii="Garamond" w:hAnsi="Garamond"/>
          <w:sz w:val="28"/>
          <w:szCs w:val="28"/>
        </w:rPr>
      </w:pPr>
      <w:r w:rsidRPr="004D6C68">
        <w:rPr>
          <w:rFonts w:ascii="Garamond" w:hAnsi="Garamond"/>
          <w:sz w:val="28"/>
          <w:szCs w:val="28"/>
        </w:rPr>
        <w:t>Ogłasza się nabór na wolne kierownicze stanowisko urzędnicze</w:t>
      </w:r>
      <w:r w:rsidR="00C30B7D">
        <w:rPr>
          <w:rFonts w:ascii="Garamond" w:hAnsi="Garamond"/>
          <w:sz w:val="28"/>
          <w:szCs w:val="28"/>
        </w:rPr>
        <w:t>: Kierownik Gminnego Ośrodka Pomocy Społecznej w Pacynie.</w:t>
      </w:r>
    </w:p>
    <w:p w14:paraId="43D901AF" w14:textId="0D676FD9" w:rsidR="00D52DF7" w:rsidRPr="004D6C68" w:rsidRDefault="00D52DF7" w:rsidP="00C30B7D">
      <w:pPr>
        <w:spacing w:before="240" w:after="240"/>
        <w:jc w:val="center"/>
        <w:rPr>
          <w:rFonts w:ascii="Garamond" w:hAnsi="Garamond"/>
          <w:b/>
          <w:sz w:val="28"/>
          <w:szCs w:val="28"/>
        </w:rPr>
      </w:pPr>
      <w:bookmarkStart w:id="1" w:name="WKP_AL_1320"/>
      <w:r w:rsidRPr="004D6C68">
        <w:rPr>
          <w:rFonts w:ascii="Garamond" w:hAnsi="Garamond"/>
          <w:b/>
          <w:sz w:val="28"/>
          <w:szCs w:val="28"/>
        </w:rPr>
        <w:t>§ 2</w:t>
      </w:r>
      <w:bookmarkEnd w:id="1"/>
      <w:r w:rsidR="00C30B7D">
        <w:rPr>
          <w:rFonts w:ascii="Garamond" w:hAnsi="Garamond"/>
          <w:b/>
          <w:sz w:val="28"/>
          <w:szCs w:val="28"/>
        </w:rPr>
        <w:t>.</w:t>
      </w:r>
    </w:p>
    <w:p w14:paraId="77226911" w14:textId="212E00B8" w:rsidR="00D52DF7" w:rsidRPr="004D6C68" w:rsidRDefault="00D52DF7" w:rsidP="00C30B7D">
      <w:pPr>
        <w:jc w:val="both"/>
        <w:rPr>
          <w:rFonts w:ascii="Garamond" w:hAnsi="Garamond"/>
          <w:sz w:val="28"/>
          <w:szCs w:val="28"/>
        </w:rPr>
      </w:pPr>
      <w:r w:rsidRPr="004D6C68">
        <w:rPr>
          <w:rFonts w:ascii="Garamond" w:hAnsi="Garamond"/>
          <w:sz w:val="28"/>
          <w:szCs w:val="28"/>
        </w:rPr>
        <w:t xml:space="preserve">Do przeprowadzenia </w:t>
      </w:r>
      <w:r w:rsidR="00C30B7D">
        <w:rPr>
          <w:rFonts w:ascii="Garamond" w:hAnsi="Garamond"/>
          <w:sz w:val="28"/>
          <w:szCs w:val="28"/>
        </w:rPr>
        <w:t xml:space="preserve">naboru </w:t>
      </w:r>
      <w:r w:rsidRPr="004D6C68">
        <w:rPr>
          <w:rFonts w:ascii="Garamond" w:hAnsi="Garamond"/>
          <w:sz w:val="28"/>
          <w:szCs w:val="28"/>
        </w:rPr>
        <w:t xml:space="preserve">powołuje się </w:t>
      </w:r>
      <w:r w:rsidR="00C30B7D">
        <w:rPr>
          <w:rFonts w:ascii="Garamond" w:hAnsi="Garamond"/>
          <w:sz w:val="28"/>
          <w:szCs w:val="28"/>
        </w:rPr>
        <w:t>k</w:t>
      </w:r>
      <w:r w:rsidRPr="004D6C68">
        <w:rPr>
          <w:rFonts w:ascii="Garamond" w:hAnsi="Garamond"/>
          <w:sz w:val="28"/>
          <w:szCs w:val="28"/>
        </w:rPr>
        <w:t>omisję</w:t>
      </w:r>
      <w:r w:rsidR="00C30B7D">
        <w:rPr>
          <w:rFonts w:ascii="Garamond" w:hAnsi="Garamond"/>
          <w:sz w:val="28"/>
          <w:szCs w:val="28"/>
        </w:rPr>
        <w:t xml:space="preserve"> </w:t>
      </w:r>
      <w:r w:rsidRPr="004D6C68">
        <w:rPr>
          <w:rFonts w:ascii="Garamond" w:hAnsi="Garamond"/>
          <w:sz w:val="28"/>
          <w:szCs w:val="28"/>
        </w:rPr>
        <w:t>w składzie:</w:t>
      </w:r>
    </w:p>
    <w:p w14:paraId="7E25B0DA" w14:textId="0735D7A3" w:rsidR="00D52DF7" w:rsidRPr="004D6C68" w:rsidRDefault="00D52DF7" w:rsidP="00A46142">
      <w:pPr>
        <w:spacing w:before="120"/>
        <w:ind w:left="426" w:hanging="426"/>
        <w:jc w:val="both"/>
        <w:rPr>
          <w:rFonts w:ascii="Garamond" w:hAnsi="Garamond"/>
          <w:sz w:val="28"/>
          <w:szCs w:val="28"/>
        </w:rPr>
      </w:pPr>
      <w:r w:rsidRPr="004D6C68">
        <w:rPr>
          <w:rFonts w:ascii="Garamond" w:hAnsi="Garamond"/>
          <w:sz w:val="28"/>
          <w:szCs w:val="28"/>
        </w:rPr>
        <w:t>1)</w:t>
      </w:r>
      <w:r w:rsidRPr="004D6C68">
        <w:rPr>
          <w:rFonts w:ascii="Garamond" w:hAnsi="Garamond"/>
          <w:sz w:val="28"/>
          <w:szCs w:val="28"/>
        </w:rPr>
        <w:tab/>
      </w:r>
      <w:r w:rsidR="00C30B7D">
        <w:rPr>
          <w:rFonts w:ascii="Garamond" w:hAnsi="Garamond"/>
          <w:sz w:val="28"/>
          <w:szCs w:val="28"/>
        </w:rPr>
        <w:t>Waldemar Rachubiński – przewodniczący komisji</w:t>
      </w:r>
    </w:p>
    <w:p w14:paraId="591DA822" w14:textId="61C81829" w:rsidR="00C30B7D" w:rsidRPr="004D6C68" w:rsidRDefault="00A46142" w:rsidP="00C30B7D">
      <w:pPr>
        <w:spacing w:before="120"/>
        <w:ind w:left="426" w:hanging="426"/>
        <w:jc w:val="both"/>
        <w:rPr>
          <w:rFonts w:ascii="Garamond" w:hAnsi="Garamond"/>
          <w:sz w:val="28"/>
          <w:szCs w:val="28"/>
        </w:rPr>
      </w:pPr>
      <w:r w:rsidRPr="004D6C68">
        <w:rPr>
          <w:rFonts w:ascii="Garamond" w:hAnsi="Garamond"/>
          <w:sz w:val="28"/>
          <w:szCs w:val="28"/>
        </w:rPr>
        <w:t>2)</w:t>
      </w:r>
      <w:r w:rsidRPr="004D6C68">
        <w:rPr>
          <w:rFonts w:ascii="Garamond" w:hAnsi="Garamond"/>
          <w:sz w:val="28"/>
          <w:szCs w:val="28"/>
        </w:rPr>
        <w:tab/>
      </w:r>
      <w:r w:rsidR="00C30B7D">
        <w:rPr>
          <w:rFonts w:ascii="Garamond" w:hAnsi="Garamond"/>
          <w:sz w:val="28"/>
          <w:szCs w:val="28"/>
        </w:rPr>
        <w:t>Elżbieta Szymańska – członek komisji</w:t>
      </w:r>
    </w:p>
    <w:p w14:paraId="6DD389DF" w14:textId="37B267BF" w:rsidR="00A46142" w:rsidRPr="004D6C68" w:rsidRDefault="00A46142" w:rsidP="00A46142">
      <w:pPr>
        <w:spacing w:before="120"/>
        <w:ind w:left="426" w:hanging="426"/>
        <w:jc w:val="both"/>
        <w:rPr>
          <w:rFonts w:ascii="Garamond" w:hAnsi="Garamond"/>
          <w:sz w:val="28"/>
          <w:szCs w:val="28"/>
        </w:rPr>
      </w:pPr>
      <w:r w:rsidRPr="004D6C68">
        <w:rPr>
          <w:rFonts w:ascii="Garamond" w:hAnsi="Garamond"/>
          <w:sz w:val="28"/>
          <w:szCs w:val="28"/>
        </w:rPr>
        <w:t>3)</w:t>
      </w:r>
      <w:r w:rsidRPr="004D6C68">
        <w:rPr>
          <w:rFonts w:ascii="Garamond" w:hAnsi="Garamond"/>
          <w:sz w:val="28"/>
          <w:szCs w:val="28"/>
        </w:rPr>
        <w:tab/>
      </w:r>
      <w:r w:rsidR="00C30B7D">
        <w:rPr>
          <w:rFonts w:ascii="Garamond" w:hAnsi="Garamond"/>
          <w:sz w:val="28"/>
          <w:szCs w:val="28"/>
        </w:rPr>
        <w:t>Jolanta Dutkowska – członek komisji</w:t>
      </w:r>
    </w:p>
    <w:p w14:paraId="16A194F1" w14:textId="7FF1724D" w:rsidR="00D52DF7" w:rsidRPr="004D6C68" w:rsidRDefault="00D52DF7" w:rsidP="00D52DF7">
      <w:pPr>
        <w:spacing w:before="240" w:after="240"/>
        <w:jc w:val="center"/>
        <w:rPr>
          <w:rFonts w:ascii="Garamond" w:hAnsi="Garamond"/>
          <w:b/>
          <w:sz w:val="28"/>
          <w:szCs w:val="28"/>
        </w:rPr>
      </w:pPr>
      <w:bookmarkStart w:id="2" w:name="WKP_AL_1323"/>
      <w:r w:rsidRPr="004D6C68">
        <w:rPr>
          <w:rFonts w:ascii="Garamond" w:hAnsi="Garamond"/>
          <w:b/>
          <w:sz w:val="28"/>
          <w:szCs w:val="28"/>
        </w:rPr>
        <w:t>§ </w:t>
      </w:r>
      <w:bookmarkEnd w:id="2"/>
      <w:r w:rsidR="00C30B7D">
        <w:rPr>
          <w:rFonts w:ascii="Garamond" w:hAnsi="Garamond"/>
          <w:b/>
          <w:sz w:val="28"/>
          <w:szCs w:val="28"/>
        </w:rPr>
        <w:t>3.</w:t>
      </w:r>
    </w:p>
    <w:p w14:paraId="4FDB91F4" w14:textId="5F7B4984" w:rsidR="00D52DF7" w:rsidRDefault="00C30B7D" w:rsidP="00C30B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</w:t>
      </w:r>
      <w:r w:rsidR="00D52DF7" w:rsidRPr="004D6C68">
        <w:rPr>
          <w:rFonts w:ascii="Garamond" w:hAnsi="Garamond"/>
          <w:sz w:val="28"/>
          <w:szCs w:val="28"/>
        </w:rPr>
        <w:t xml:space="preserve">arządzenie wchodzi w życie z dniem </w:t>
      </w:r>
      <w:r>
        <w:rPr>
          <w:rFonts w:ascii="Garamond" w:hAnsi="Garamond"/>
          <w:sz w:val="28"/>
          <w:szCs w:val="28"/>
        </w:rPr>
        <w:t>podpisania</w:t>
      </w:r>
      <w:r w:rsidR="00D52DF7" w:rsidRPr="004D6C68">
        <w:rPr>
          <w:rFonts w:ascii="Garamond" w:hAnsi="Garamond"/>
          <w:sz w:val="28"/>
          <w:szCs w:val="28"/>
        </w:rPr>
        <w:t>.</w:t>
      </w:r>
    </w:p>
    <w:p w14:paraId="0D05DD4B" w14:textId="77777777" w:rsidR="00CE7AB8" w:rsidRDefault="00CE7AB8" w:rsidP="00C30B7D">
      <w:pPr>
        <w:jc w:val="both"/>
        <w:rPr>
          <w:rFonts w:ascii="Garamond" w:hAnsi="Garamond"/>
          <w:sz w:val="28"/>
          <w:szCs w:val="28"/>
        </w:rPr>
      </w:pPr>
    </w:p>
    <w:p w14:paraId="350750CD" w14:textId="28DCDA74" w:rsidR="00CE7AB8" w:rsidRPr="004D6C68" w:rsidRDefault="00CE7AB8" w:rsidP="00C30B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</w:t>
      </w:r>
      <w:bookmarkStart w:id="3" w:name="_GoBack"/>
      <w:bookmarkEnd w:id="3"/>
      <w:r>
        <w:rPr>
          <w:rFonts w:ascii="Garamond" w:hAnsi="Garamond"/>
          <w:sz w:val="28"/>
          <w:szCs w:val="28"/>
        </w:rPr>
        <w:t xml:space="preserve">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                           (-) Krzysztof Woźniak</w:t>
      </w:r>
    </w:p>
    <w:sectPr w:rsidR="00CE7AB8" w:rsidRPr="004D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B1DDA"/>
    <w:rsid w:val="00100055"/>
    <w:rsid w:val="00191439"/>
    <w:rsid w:val="002705F0"/>
    <w:rsid w:val="002A0A86"/>
    <w:rsid w:val="002C2984"/>
    <w:rsid w:val="00366002"/>
    <w:rsid w:val="003B15BF"/>
    <w:rsid w:val="003F4266"/>
    <w:rsid w:val="00463CF9"/>
    <w:rsid w:val="00480AD0"/>
    <w:rsid w:val="004D6C68"/>
    <w:rsid w:val="00557AED"/>
    <w:rsid w:val="00626D9A"/>
    <w:rsid w:val="006435E5"/>
    <w:rsid w:val="00685054"/>
    <w:rsid w:val="006927E9"/>
    <w:rsid w:val="006A33B4"/>
    <w:rsid w:val="006F5EE7"/>
    <w:rsid w:val="00822C37"/>
    <w:rsid w:val="008C4333"/>
    <w:rsid w:val="00A155DB"/>
    <w:rsid w:val="00A20E9E"/>
    <w:rsid w:val="00A46142"/>
    <w:rsid w:val="00A62883"/>
    <w:rsid w:val="00BB2105"/>
    <w:rsid w:val="00C24499"/>
    <w:rsid w:val="00C30209"/>
    <w:rsid w:val="00C30B7D"/>
    <w:rsid w:val="00CC6912"/>
    <w:rsid w:val="00CE7AB8"/>
    <w:rsid w:val="00D52DF7"/>
    <w:rsid w:val="00DA6587"/>
    <w:rsid w:val="00E646E4"/>
    <w:rsid w:val="00EB262C"/>
    <w:rsid w:val="00ED6453"/>
    <w:rsid w:val="00EE108A"/>
    <w:rsid w:val="00EF6147"/>
    <w:rsid w:val="00F93C9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4C4DA"/>
  <w14:defaultImageDpi w14:val="0"/>
  <w15:docId w15:val="{5B0BBE06-7981-44C8-B04F-C1B0DE27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uiPriority w:val="99"/>
    <w:rsid w:val="00D52DF7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77EA-0040-4A93-9789-4C5BCF67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ZNAKI:1631</dc:description>
  <cp:lastModifiedBy>Administrator</cp:lastModifiedBy>
  <cp:revision>2</cp:revision>
  <cp:lastPrinted>2019-04-15T07:50:00Z</cp:lastPrinted>
  <dcterms:created xsi:type="dcterms:W3CDTF">2022-05-12T08:28:00Z</dcterms:created>
  <dcterms:modified xsi:type="dcterms:W3CDTF">2022-05-12T08:28:00Z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PlikTestowMogaBycZmiany">
    <vt:lpwstr>tak</vt:lpwstr>
  </property>
  <property fmtid="{D5CDD505-2E9C-101B-9397-08002B2CF9AE}" pid="4" name="wk_stat:znaki:liczba">
    <vt:lpwstr>1631</vt:lpwstr>
  </property>
  <property fmtid="{D5CDD505-2E9C-101B-9397-08002B2CF9AE}" pid="5" name="ZNAKI:">
    <vt:lpwstr>1631</vt:lpwstr>
  </property>
  <property fmtid="{D5CDD505-2E9C-101B-9397-08002B2CF9AE}" pid="6" name="wk_stat:linki:liczba">
    <vt:lpwstr>0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2019-05-16 11:20:23</vt:lpwstr>
  </property>
</Properties>
</file>