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00" w:rsidRDefault="002C5000" w:rsidP="002C5000">
      <w:pPr>
        <w:spacing w:after="249" w:line="280" w:lineRule="exact"/>
        <w:ind w:right="60"/>
        <w:jc w:val="right"/>
        <w:rPr>
          <w:rFonts w:ascii="Garamond" w:eastAsia="Garamond" w:hAnsi="Garamond" w:cs="Garamond"/>
          <w:bCs/>
          <w:sz w:val="28"/>
          <w:szCs w:val="28"/>
        </w:rPr>
      </w:pPr>
    </w:p>
    <w:p w:rsidR="002C5000" w:rsidRDefault="002C5000" w:rsidP="002C5000">
      <w:pPr>
        <w:spacing w:after="249" w:line="280" w:lineRule="exact"/>
        <w:ind w:right="60"/>
        <w:jc w:val="right"/>
        <w:rPr>
          <w:rFonts w:ascii="Garamond" w:eastAsia="Garamond" w:hAnsi="Garamond" w:cs="Garamond"/>
          <w:bCs/>
          <w:sz w:val="28"/>
          <w:szCs w:val="28"/>
        </w:rPr>
      </w:pPr>
      <w:r>
        <w:rPr>
          <w:rFonts w:ascii="Garamond" w:eastAsia="Garamond" w:hAnsi="Garamond" w:cs="Garamond"/>
          <w:bCs/>
          <w:sz w:val="28"/>
          <w:szCs w:val="28"/>
        </w:rPr>
        <w:t xml:space="preserve">   Pacyna,  03 września 2020r.</w:t>
      </w:r>
    </w:p>
    <w:p w:rsidR="002C5000" w:rsidRDefault="00864EAA" w:rsidP="002C5000">
      <w:pPr>
        <w:spacing w:after="249" w:line="280" w:lineRule="exact"/>
        <w:ind w:right="60"/>
        <w:rPr>
          <w:rFonts w:ascii="Garamond" w:eastAsia="Garamond" w:hAnsi="Garamond" w:cs="Garamond"/>
          <w:bCs/>
          <w:sz w:val="28"/>
          <w:szCs w:val="28"/>
        </w:rPr>
      </w:pPr>
      <w:r>
        <w:rPr>
          <w:rFonts w:ascii="Garamond" w:eastAsia="Garamond" w:hAnsi="Garamond" w:cs="Garamond"/>
          <w:bCs/>
          <w:sz w:val="28"/>
          <w:szCs w:val="28"/>
        </w:rPr>
        <w:t xml:space="preserve"> Dotyczy sprawy: </w:t>
      </w:r>
      <w:r w:rsidR="002C5000">
        <w:rPr>
          <w:rFonts w:ascii="Garamond" w:eastAsia="Garamond" w:hAnsi="Garamond" w:cs="Garamond"/>
          <w:bCs/>
          <w:sz w:val="28"/>
          <w:szCs w:val="28"/>
        </w:rPr>
        <w:t>OND.7021.6.2020</w:t>
      </w:r>
    </w:p>
    <w:p w:rsidR="002C5000" w:rsidRPr="002C5000" w:rsidRDefault="002C5000" w:rsidP="002C5000">
      <w:pPr>
        <w:pStyle w:val="Heading10"/>
        <w:shd w:val="clear" w:color="auto" w:fill="auto"/>
        <w:spacing w:before="0" w:after="123" w:line="260" w:lineRule="exact"/>
        <w:ind w:right="20"/>
        <w:rPr>
          <w:b/>
        </w:rPr>
      </w:pPr>
      <w:bookmarkStart w:id="0" w:name="bookmark0"/>
      <w:r w:rsidRPr="002C5000">
        <w:rPr>
          <w:rStyle w:val="Heading1Spacing3pt"/>
          <w:b/>
        </w:rPr>
        <w:t>ZAWIADOMINIENIE</w:t>
      </w:r>
      <w:bookmarkEnd w:id="0"/>
    </w:p>
    <w:p w:rsidR="002C5000" w:rsidRPr="002C5000" w:rsidRDefault="002C5000" w:rsidP="002C5000">
      <w:pPr>
        <w:pStyle w:val="Heading10"/>
        <w:shd w:val="clear" w:color="auto" w:fill="auto"/>
        <w:spacing w:before="0" w:after="0" w:line="342" w:lineRule="exact"/>
        <w:ind w:right="20"/>
        <w:rPr>
          <w:b/>
        </w:rPr>
      </w:pPr>
      <w:bookmarkStart w:id="1" w:name="bookmark1"/>
      <w:r w:rsidRPr="002C5000">
        <w:rPr>
          <w:b/>
          <w:color w:val="000000"/>
          <w:lang w:bidi="pl-PL"/>
        </w:rPr>
        <w:t>O UNIEWAŻNIENIU POSTĘPOWANIA W TRYBIE</w:t>
      </w:r>
      <w:r w:rsidRPr="002C5000">
        <w:rPr>
          <w:b/>
          <w:color w:val="000000"/>
          <w:lang w:bidi="pl-PL"/>
        </w:rPr>
        <w:br/>
        <w:t>ZAPYTANIA OFERTOWEGO</w:t>
      </w:r>
      <w:bookmarkEnd w:id="1"/>
    </w:p>
    <w:p w:rsidR="002C5000" w:rsidRDefault="002C5000" w:rsidP="002C5000">
      <w:pPr>
        <w:spacing w:after="270" w:line="317" w:lineRule="exact"/>
        <w:ind w:right="60"/>
        <w:jc w:val="center"/>
        <w:rPr>
          <w:rFonts w:ascii="Garamond" w:eastAsia="Garamond" w:hAnsi="Garamond" w:cs="Garamond"/>
          <w:bCs/>
          <w:sz w:val="28"/>
          <w:szCs w:val="28"/>
        </w:rPr>
      </w:pPr>
    </w:p>
    <w:p w:rsidR="00EF080F" w:rsidRDefault="002C5000" w:rsidP="00EF080F">
      <w:pPr>
        <w:pStyle w:val="Bodytext2"/>
        <w:shd w:val="clear" w:color="auto" w:fill="auto"/>
        <w:spacing w:after="111" w:line="240" w:lineRule="auto"/>
        <w:ind w:firstLine="0"/>
        <w:jc w:val="both"/>
        <w:rPr>
          <w:rFonts w:ascii="Garamond" w:hAnsi="Garamond"/>
          <w:color w:val="000000"/>
          <w:sz w:val="28"/>
          <w:szCs w:val="28"/>
          <w:lang w:eastAsia="pl-PL" w:bidi="pl-PL"/>
        </w:rPr>
      </w:pPr>
      <w:r w:rsidRPr="0027452C">
        <w:rPr>
          <w:rFonts w:ascii="Garamond" w:hAnsi="Garamond"/>
          <w:color w:val="000000"/>
          <w:sz w:val="28"/>
          <w:szCs w:val="28"/>
          <w:lang w:eastAsia="pl-PL" w:bidi="pl-PL"/>
        </w:rPr>
        <w:t xml:space="preserve">dla zadania pn.: </w:t>
      </w:r>
    </w:p>
    <w:p w:rsidR="002C5000" w:rsidRPr="0027452C" w:rsidRDefault="00EF080F" w:rsidP="00EF080F">
      <w:pPr>
        <w:pStyle w:val="Bodytext2"/>
        <w:shd w:val="clear" w:color="auto" w:fill="auto"/>
        <w:spacing w:after="111" w:line="240" w:lineRule="auto"/>
        <w:ind w:firstLine="0"/>
        <w:jc w:val="left"/>
        <w:rPr>
          <w:rFonts w:ascii="Garamond" w:hAnsi="Garamond"/>
          <w:sz w:val="28"/>
          <w:szCs w:val="28"/>
        </w:rPr>
      </w:pPr>
      <w:r w:rsidRPr="00EF080F">
        <w:rPr>
          <w:rFonts w:ascii="Garamond" w:hAnsi="Garamond"/>
          <w:b/>
          <w:sz w:val="28"/>
          <w:szCs w:val="28"/>
        </w:rPr>
        <w:t xml:space="preserve">„Remont dachu świetlicy wiejskiej w miejscowości Robertów” </w:t>
      </w:r>
      <w:r w:rsidRPr="00EF080F">
        <w:rPr>
          <w:rFonts w:ascii="Garamond" w:hAnsi="Garamond"/>
          <w:sz w:val="28"/>
          <w:szCs w:val="28"/>
        </w:rPr>
        <w:t>współfinansowanego w ramach „Mazowieckiego Instrumentu Aktywizacji Sołectw Mazowsze 2020”.</w:t>
      </w:r>
      <w:r w:rsidR="002C5000" w:rsidRPr="00EF080F">
        <w:rPr>
          <w:rFonts w:ascii="Garamond" w:hAnsi="Garamond"/>
          <w:color w:val="000000"/>
          <w:sz w:val="28"/>
          <w:szCs w:val="28"/>
          <w:lang w:eastAsia="pl-PL" w:bidi="pl-PL"/>
        </w:rPr>
        <w:br/>
      </w:r>
      <w:r w:rsidR="002C5000">
        <w:rPr>
          <w:rFonts w:ascii="Garamond" w:hAnsi="Garamond"/>
          <w:sz w:val="28"/>
          <w:szCs w:val="28"/>
        </w:rPr>
        <w:br/>
      </w:r>
      <w:r w:rsidR="002C5000" w:rsidRPr="0027452C">
        <w:rPr>
          <w:rFonts w:ascii="Garamond" w:hAnsi="Garamond"/>
          <w:sz w:val="28"/>
          <w:szCs w:val="28"/>
        </w:rPr>
        <w:t xml:space="preserve">Zamawiający: </w:t>
      </w:r>
      <w:r w:rsidR="002C5000" w:rsidRPr="0027452C">
        <w:rPr>
          <w:rFonts w:ascii="Garamond" w:hAnsi="Garamond"/>
          <w:sz w:val="28"/>
          <w:szCs w:val="28"/>
        </w:rPr>
        <w:br/>
      </w:r>
      <w:r w:rsidR="002C5000">
        <w:rPr>
          <w:rFonts w:ascii="Garamond" w:hAnsi="Garamond"/>
          <w:sz w:val="28"/>
          <w:szCs w:val="28"/>
        </w:rPr>
        <w:br/>
      </w:r>
      <w:r w:rsidR="002C5000" w:rsidRPr="0027452C">
        <w:rPr>
          <w:rFonts w:ascii="Garamond" w:hAnsi="Garamond"/>
          <w:sz w:val="28"/>
          <w:szCs w:val="28"/>
        </w:rPr>
        <w:t>Gmina Pacyna, ul. Wyzwolenia 7, 09-541 Pacyna</w:t>
      </w:r>
    </w:p>
    <w:p w:rsidR="002C5000" w:rsidRPr="0027452C" w:rsidRDefault="002C5000" w:rsidP="002C5000">
      <w:pPr>
        <w:pStyle w:val="Bodytext2"/>
        <w:numPr>
          <w:ilvl w:val="0"/>
          <w:numId w:val="1"/>
        </w:numPr>
        <w:shd w:val="clear" w:color="auto" w:fill="auto"/>
        <w:tabs>
          <w:tab w:val="left" w:pos="268"/>
        </w:tabs>
        <w:suppressAutoHyphens w:val="0"/>
        <w:spacing w:after="112" w:line="260" w:lineRule="exact"/>
        <w:jc w:val="both"/>
        <w:rPr>
          <w:rFonts w:ascii="Garamond" w:hAnsi="Garamond"/>
          <w:sz w:val="28"/>
          <w:szCs w:val="28"/>
        </w:rPr>
      </w:pPr>
      <w:r w:rsidRPr="0027452C">
        <w:rPr>
          <w:rFonts w:ascii="Garamond" w:hAnsi="Garamond"/>
          <w:color w:val="000000"/>
          <w:sz w:val="28"/>
          <w:szCs w:val="28"/>
          <w:lang w:eastAsia="pl-PL" w:bidi="pl-PL"/>
        </w:rPr>
        <w:t>informuje o unieważnieniu postępowania w trybie zapytania ofertowego.</w:t>
      </w:r>
    </w:p>
    <w:p w:rsidR="00864EAA" w:rsidRDefault="00864EAA" w:rsidP="002C5000">
      <w:pPr>
        <w:spacing w:after="283" w:line="313" w:lineRule="exact"/>
        <w:rPr>
          <w:rFonts w:ascii="Garamond" w:hAnsi="Garamond"/>
          <w:sz w:val="28"/>
          <w:szCs w:val="28"/>
          <w:lang w:eastAsia="pl-PL"/>
        </w:rPr>
      </w:pPr>
    </w:p>
    <w:p w:rsidR="002C5000" w:rsidRPr="0027452C" w:rsidRDefault="00864EAA" w:rsidP="002C5000">
      <w:pPr>
        <w:spacing w:after="283" w:line="313" w:lineRule="exact"/>
        <w:rPr>
          <w:rFonts w:ascii="Garamond" w:eastAsia="Times New Roman" w:hAnsi="Garamond" w:cs="Times New Roman"/>
          <w:color w:val="auto"/>
          <w:sz w:val="28"/>
          <w:szCs w:val="28"/>
        </w:rPr>
      </w:pPr>
      <w:r>
        <w:rPr>
          <w:rFonts w:ascii="Garamond" w:hAnsi="Garamond"/>
          <w:sz w:val="28"/>
          <w:szCs w:val="28"/>
          <w:lang w:eastAsia="pl-PL"/>
        </w:rPr>
        <w:t>Na podstawie ust.</w:t>
      </w:r>
      <w:bookmarkStart w:id="2" w:name="_GoBack"/>
      <w:bookmarkEnd w:id="2"/>
      <w:r w:rsidR="002C5000">
        <w:rPr>
          <w:rFonts w:ascii="Garamond" w:hAnsi="Garamond"/>
          <w:sz w:val="28"/>
          <w:szCs w:val="28"/>
          <w:lang w:eastAsia="pl-PL"/>
        </w:rPr>
        <w:t xml:space="preserve"> 13 zapytania ofertowego</w:t>
      </w:r>
      <w:r w:rsidR="002C5000" w:rsidRPr="0027452C">
        <w:rPr>
          <w:rFonts w:ascii="Garamond" w:hAnsi="Garamond"/>
          <w:sz w:val="28"/>
          <w:szCs w:val="28"/>
          <w:lang w:eastAsia="pl-PL"/>
        </w:rPr>
        <w:t xml:space="preserve"> z</w:t>
      </w:r>
      <w:r w:rsidR="002C5000">
        <w:rPr>
          <w:rFonts w:ascii="Garamond" w:hAnsi="Garamond"/>
          <w:sz w:val="28"/>
          <w:szCs w:val="28"/>
          <w:lang w:eastAsia="pl-PL"/>
        </w:rPr>
        <w:t xml:space="preserve"> dnia 1 września</w:t>
      </w:r>
      <w:r w:rsidR="00EF080F">
        <w:rPr>
          <w:rFonts w:ascii="Garamond" w:hAnsi="Garamond"/>
          <w:sz w:val="28"/>
          <w:szCs w:val="28"/>
          <w:lang w:eastAsia="pl-PL"/>
        </w:rPr>
        <w:t xml:space="preserve"> 2020</w:t>
      </w:r>
      <w:r w:rsidR="002C5000" w:rsidRPr="0027452C">
        <w:rPr>
          <w:rFonts w:ascii="Garamond" w:hAnsi="Garamond"/>
          <w:sz w:val="28"/>
          <w:szCs w:val="28"/>
          <w:lang w:eastAsia="pl-PL"/>
        </w:rPr>
        <w:t xml:space="preserve"> r. na </w:t>
      </w:r>
      <w:r w:rsidR="002C5000">
        <w:rPr>
          <w:rFonts w:ascii="Garamond" w:hAnsi="Garamond"/>
          <w:sz w:val="28"/>
          <w:szCs w:val="28"/>
          <w:lang w:eastAsia="pl-PL"/>
        </w:rPr>
        <w:t xml:space="preserve">zadanie </w:t>
      </w:r>
      <w:r w:rsidR="002C5000" w:rsidRPr="0027452C">
        <w:rPr>
          <w:rFonts w:ascii="Garamond" w:hAnsi="Garamond"/>
          <w:sz w:val="28"/>
          <w:szCs w:val="28"/>
          <w:lang w:eastAsia="pl-PL"/>
        </w:rPr>
        <w:t xml:space="preserve"> pn</w:t>
      </w:r>
      <w:r w:rsidR="002C5000">
        <w:rPr>
          <w:rFonts w:ascii="Garamond" w:hAnsi="Garamond"/>
          <w:sz w:val="28"/>
          <w:szCs w:val="28"/>
          <w:lang w:eastAsia="pl-PL"/>
        </w:rPr>
        <w:t>.</w:t>
      </w:r>
      <w:r w:rsidR="002C5000" w:rsidRPr="0027452C">
        <w:rPr>
          <w:rFonts w:ascii="Garamond" w:hAnsi="Garamond"/>
          <w:sz w:val="28"/>
          <w:szCs w:val="28"/>
          <w:lang w:eastAsia="pl-PL"/>
        </w:rPr>
        <w:t xml:space="preserve">: </w:t>
      </w:r>
      <w:r w:rsidR="00EF080F" w:rsidRPr="00EF080F">
        <w:rPr>
          <w:rFonts w:ascii="Garamond" w:hAnsi="Garamond"/>
          <w:b/>
          <w:sz w:val="28"/>
          <w:szCs w:val="28"/>
        </w:rPr>
        <w:t xml:space="preserve">„Remont dachu świetlicy wiejskiej w miejscowości Robertów” </w:t>
      </w:r>
      <w:r w:rsidR="00EF080F" w:rsidRPr="00EF080F">
        <w:rPr>
          <w:rFonts w:ascii="Garamond" w:hAnsi="Garamond"/>
          <w:sz w:val="28"/>
          <w:szCs w:val="28"/>
        </w:rPr>
        <w:t>współfinansowanego w ramach „Mazowieckiego Instrumentu Aktywizacji Sołectw Mazowsze 2020”.</w:t>
      </w:r>
    </w:p>
    <w:p w:rsidR="002C5000" w:rsidRPr="0027452C" w:rsidRDefault="002C5000" w:rsidP="002C5000">
      <w:pPr>
        <w:numPr>
          <w:ilvl w:val="0"/>
          <w:numId w:val="1"/>
        </w:numPr>
        <w:spacing w:after="283" w:line="313" w:lineRule="exact"/>
        <w:rPr>
          <w:rFonts w:ascii="Garamond" w:eastAsia="Times New Roman" w:hAnsi="Garamond" w:cs="Times New Roman"/>
          <w:color w:val="auto"/>
          <w:sz w:val="28"/>
          <w:szCs w:val="28"/>
        </w:rPr>
      </w:pPr>
      <w:r w:rsidRPr="0027452C">
        <w:rPr>
          <w:rFonts w:ascii="Garamond" w:hAnsi="Garamond"/>
          <w:sz w:val="28"/>
          <w:szCs w:val="28"/>
          <w:lang w:eastAsia="pl-PL"/>
        </w:rPr>
        <w:t>postępowanie unieważnia się.</w:t>
      </w:r>
    </w:p>
    <w:p w:rsidR="002C5000" w:rsidRDefault="002C5000" w:rsidP="002C5000">
      <w:pPr>
        <w:spacing w:after="283" w:line="313" w:lineRule="exact"/>
        <w:rPr>
          <w:rFonts w:ascii="Garamond" w:hAnsi="Garamond"/>
          <w:sz w:val="28"/>
          <w:szCs w:val="28"/>
          <w:lang w:eastAsia="pl-PL"/>
        </w:rPr>
      </w:pPr>
    </w:p>
    <w:p w:rsidR="002C5000" w:rsidRDefault="002C5000" w:rsidP="002C5000">
      <w:pPr>
        <w:spacing w:after="283" w:line="313" w:lineRule="exact"/>
        <w:rPr>
          <w:rFonts w:ascii="Garamond" w:hAnsi="Garamond"/>
          <w:sz w:val="28"/>
          <w:szCs w:val="28"/>
          <w:lang w:eastAsia="pl-PL"/>
        </w:rPr>
      </w:pPr>
    </w:p>
    <w:p w:rsidR="002C5000" w:rsidRDefault="002C5000" w:rsidP="002C5000">
      <w:pPr>
        <w:spacing w:after="283" w:line="313" w:lineRule="exact"/>
        <w:rPr>
          <w:rFonts w:ascii="Garamond" w:hAnsi="Garamond"/>
          <w:sz w:val="28"/>
          <w:szCs w:val="28"/>
          <w:lang w:eastAsia="pl-PL"/>
        </w:rPr>
      </w:pPr>
    </w:p>
    <w:p w:rsidR="002C5000" w:rsidRDefault="002C5000" w:rsidP="002C5000">
      <w:pPr>
        <w:spacing w:after="283" w:line="313" w:lineRule="exact"/>
        <w:rPr>
          <w:rFonts w:ascii="Garamond" w:hAnsi="Garamond"/>
          <w:sz w:val="28"/>
          <w:szCs w:val="28"/>
          <w:lang w:eastAsia="pl-PL"/>
        </w:rPr>
      </w:pPr>
    </w:p>
    <w:p w:rsidR="002C5000" w:rsidRDefault="002C5000" w:rsidP="002C5000">
      <w:pPr>
        <w:spacing w:after="283" w:line="313" w:lineRule="exact"/>
        <w:rPr>
          <w:rFonts w:ascii="Garamond" w:hAnsi="Garamond"/>
          <w:sz w:val="28"/>
          <w:szCs w:val="28"/>
          <w:lang w:eastAsia="pl-PL"/>
        </w:rPr>
      </w:pPr>
    </w:p>
    <w:p w:rsidR="002C5000" w:rsidRPr="0027452C" w:rsidRDefault="002C5000" w:rsidP="002C5000">
      <w:pPr>
        <w:spacing w:line="313" w:lineRule="exact"/>
        <w:rPr>
          <w:rFonts w:ascii="Garamond" w:hAnsi="Garamond"/>
          <w:sz w:val="20"/>
          <w:szCs w:val="20"/>
          <w:lang w:eastAsia="pl-PL"/>
        </w:rPr>
      </w:pPr>
      <w:r w:rsidRPr="0027452C">
        <w:rPr>
          <w:rFonts w:ascii="Garamond" w:hAnsi="Garamond"/>
          <w:sz w:val="20"/>
          <w:szCs w:val="20"/>
          <w:lang w:eastAsia="pl-PL"/>
        </w:rPr>
        <w:t>Otrzymują:</w:t>
      </w:r>
    </w:p>
    <w:p w:rsidR="002C5000" w:rsidRPr="002C5000" w:rsidRDefault="002C5000" w:rsidP="002C5000">
      <w:pPr>
        <w:pStyle w:val="Akapitzlist"/>
        <w:numPr>
          <w:ilvl w:val="0"/>
          <w:numId w:val="2"/>
        </w:numPr>
        <w:spacing w:line="313" w:lineRule="exact"/>
        <w:rPr>
          <w:rFonts w:ascii="Garamond" w:eastAsia="Times New Roman" w:hAnsi="Garamond" w:cs="Times New Roman"/>
          <w:color w:val="auto"/>
          <w:sz w:val="20"/>
          <w:szCs w:val="20"/>
        </w:rPr>
      </w:pPr>
      <w:r w:rsidRPr="002C5000">
        <w:rPr>
          <w:rFonts w:ascii="Garamond" w:eastAsia="Times New Roman" w:hAnsi="Garamond" w:cs="Times New Roman"/>
          <w:color w:val="auto"/>
          <w:sz w:val="20"/>
          <w:szCs w:val="20"/>
        </w:rPr>
        <w:t>bip.pacyna.mazowsze.pl</w:t>
      </w:r>
    </w:p>
    <w:p w:rsidR="002C5000" w:rsidRDefault="002C5000" w:rsidP="002C5000">
      <w:pPr>
        <w:numPr>
          <w:ilvl w:val="0"/>
          <w:numId w:val="2"/>
        </w:numPr>
        <w:ind w:left="714" w:hanging="357"/>
        <w:rPr>
          <w:rFonts w:ascii="Garamond" w:eastAsia="Times New Roman" w:hAnsi="Garamond" w:cs="Times New Roman"/>
          <w:color w:val="auto"/>
          <w:sz w:val="20"/>
          <w:szCs w:val="20"/>
        </w:rPr>
      </w:pPr>
      <w:r>
        <w:rPr>
          <w:rFonts w:ascii="Garamond" w:eastAsia="Times New Roman" w:hAnsi="Garamond" w:cs="Times New Roman"/>
          <w:color w:val="auto"/>
          <w:sz w:val="20"/>
          <w:szCs w:val="20"/>
        </w:rPr>
        <w:t>Tablica ogłoszeń Urzędu Gminy w Pacynie.</w:t>
      </w:r>
    </w:p>
    <w:p w:rsidR="002C5000" w:rsidRPr="002C5000" w:rsidRDefault="002C5000" w:rsidP="002C5000">
      <w:pPr>
        <w:numPr>
          <w:ilvl w:val="0"/>
          <w:numId w:val="2"/>
        </w:numPr>
        <w:ind w:left="714" w:hanging="357"/>
        <w:rPr>
          <w:rFonts w:ascii="Garamond" w:eastAsia="Times New Roman" w:hAnsi="Garamond" w:cs="Times New Roman"/>
          <w:color w:val="auto"/>
          <w:sz w:val="20"/>
          <w:szCs w:val="20"/>
        </w:rPr>
      </w:pPr>
      <w:r w:rsidRPr="002C5000">
        <w:rPr>
          <w:rFonts w:ascii="Garamond" w:eastAsia="Times New Roman" w:hAnsi="Garamond" w:cs="Times New Roman"/>
          <w:color w:val="auto"/>
          <w:sz w:val="20"/>
          <w:szCs w:val="20"/>
        </w:rPr>
        <w:t>a/a</w:t>
      </w:r>
    </w:p>
    <w:p w:rsidR="00DF14AB" w:rsidRDefault="00DF14AB"/>
    <w:sectPr w:rsidR="00DF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71417"/>
    <w:multiLevelType w:val="hybridMultilevel"/>
    <w:tmpl w:val="B3CAD616"/>
    <w:lvl w:ilvl="0" w:tplc="BA8C3E4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13383"/>
    <w:multiLevelType w:val="hybridMultilevel"/>
    <w:tmpl w:val="E7286F3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00"/>
    <w:rsid w:val="002C5000"/>
    <w:rsid w:val="00864EAA"/>
    <w:rsid w:val="00992D63"/>
    <w:rsid w:val="00DF14AB"/>
    <w:rsid w:val="00E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69B-7E00-44B0-8055-2125EFDF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00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rsid w:val="002C5000"/>
    <w:pPr>
      <w:shd w:val="clear" w:color="auto" w:fill="FFFFFF"/>
      <w:spacing w:after="360" w:line="0" w:lineRule="atLeast"/>
      <w:ind w:hanging="380"/>
      <w:jc w:val="righ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Heading1">
    <w:name w:val="Heading #1_"/>
    <w:link w:val="Heading10"/>
    <w:rsid w:val="002C5000"/>
    <w:rPr>
      <w:rFonts w:ascii="Garamond" w:eastAsia="Garamond" w:hAnsi="Garamond" w:cs="Garamond"/>
      <w:sz w:val="26"/>
      <w:szCs w:val="26"/>
      <w:shd w:val="clear" w:color="auto" w:fill="FFFFFF"/>
    </w:rPr>
  </w:style>
  <w:style w:type="character" w:customStyle="1" w:styleId="Heading1Spacing3pt">
    <w:name w:val="Heading #1 + Spacing 3 pt"/>
    <w:rsid w:val="002C500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Heading10">
    <w:name w:val="Heading #1"/>
    <w:basedOn w:val="Normalny"/>
    <w:link w:val="Heading1"/>
    <w:rsid w:val="002C5000"/>
    <w:pPr>
      <w:shd w:val="clear" w:color="auto" w:fill="FFFFFF"/>
      <w:suppressAutoHyphens w:val="0"/>
      <w:spacing w:before="1260" w:after="240" w:line="0" w:lineRule="atLeast"/>
      <w:jc w:val="center"/>
      <w:outlineLvl w:val="0"/>
    </w:pPr>
    <w:rPr>
      <w:rFonts w:ascii="Garamond" w:eastAsia="Garamond" w:hAnsi="Garamond" w:cs="Garamond"/>
      <w:color w:val="auto"/>
      <w:sz w:val="26"/>
      <w:szCs w:val="26"/>
      <w:lang w:eastAsia="en-US" w:bidi="ar-SA"/>
    </w:rPr>
  </w:style>
  <w:style w:type="paragraph" w:styleId="Akapitzlist">
    <w:name w:val="List Paragraph"/>
    <w:basedOn w:val="Normalny"/>
    <w:uiPriority w:val="34"/>
    <w:qFormat/>
    <w:rsid w:val="002C50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4E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EAA"/>
    <w:rPr>
      <w:rFonts w:ascii="Segoe UI" w:eastAsia="Tahoma" w:hAnsi="Segoe UI" w:cs="Segoe UI"/>
      <w:color w:val="000000"/>
      <w:sz w:val="18"/>
      <w:szCs w:val="18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cp:lastPrinted>2020-09-03T06:30:00Z</cp:lastPrinted>
  <dcterms:created xsi:type="dcterms:W3CDTF">2020-09-03T05:24:00Z</dcterms:created>
  <dcterms:modified xsi:type="dcterms:W3CDTF">2020-09-03T06:34:00Z</dcterms:modified>
</cp:coreProperties>
</file>